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r>
        <w:rPr>
          <w:sz w:val="32"/>
          <w:szCs w:val="32"/>
        </w:rPr>
        <w:t>Comune di Sant'Agata Li Battiati</w:t>
      </w:r>
    </w:p>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r>
        <w:t>Città Metropolitana di Catania</w:t>
      </w:r>
    </w:p>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r>
        <w:rPr>
          <w:rFonts w:ascii="Arial" w:hAnsi="Arial" w:cs="Arial"/>
          <w:noProof/>
          <w:color w:val="008080"/>
          <w:sz w:val="14"/>
          <w:szCs w:val="14"/>
          <w:lang w:eastAsia="it-IT"/>
        </w:rPr>
        <w:drawing>
          <wp:inline distT="0" distB="0" distL="0" distR="0">
            <wp:extent cx="470520" cy="572760"/>
            <wp:effectExtent l="0" t="0" r="573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470520" cy="572760"/>
                    </a:xfrm>
                    <a:prstGeom prst="rect">
                      <a:avLst/>
                    </a:prstGeom>
                    <a:noFill/>
                    <a:ln>
                      <a:noFill/>
                      <a:prstDash/>
                    </a:ln>
                  </pic:spPr>
                </pic:pic>
              </a:graphicData>
            </a:graphic>
          </wp:inline>
        </w:drawing>
      </w:r>
    </w:p>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p>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r>
        <w:rPr>
          <w:rFonts w:ascii="Arial" w:hAnsi="Arial" w:cs="Arial"/>
          <w:color w:val="008080"/>
          <w:sz w:val="18"/>
          <w:szCs w:val="18"/>
        </w:rPr>
        <w:t>Settore 1° Affari Gener</w:t>
      </w:r>
      <w:r>
        <w:rPr>
          <w:rFonts w:ascii="Arial" w:hAnsi="Arial" w:cs="Arial"/>
          <w:b/>
          <w:bCs/>
          <w:color w:val="008080"/>
          <w:sz w:val="18"/>
          <w:szCs w:val="18"/>
        </w:rPr>
        <w:t>ali e del Personale</w:t>
      </w:r>
    </w:p>
    <w:p w:rsidR="00FA3602" w:rsidRDefault="00FA3602" w:rsidP="00FA3602">
      <w:pPr>
        <w:pStyle w:val="Standard"/>
        <w:pBdr>
          <w:top w:val="single" w:sz="4" w:space="0" w:color="000000"/>
          <w:left w:val="single" w:sz="4" w:space="0" w:color="000000"/>
          <w:bottom w:val="single" w:sz="4" w:space="1" w:color="000000"/>
          <w:right w:val="single" w:sz="4" w:space="4" w:color="000000"/>
        </w:pBdr>
        <w:jc w:val="center"/>
      </w:pPr>
    </w:p>
    <w:p w:rsidR="00FA3602" w:rsidRDefault="00FA3602" w:rsidP="00FA3602">
      <w:pPr>
        <w:pStyle w:val="Standard"/>
        <w:tabs>
          <w:tab w:val="left" w:pos="3550"/>
          <w:tab w:val="left" w:pos="4655"/>
        </w:tabs>
        <w:spacing w:line="480" w:lineRule="auto"/>
        <w:jc w:val="center"/>
      </w:pPr>
    </w:p>
    <w:p w:rsidR="00FA3602" w:rsidRDefault="00FA3602" w:rsidP="00FA3602">
      <w:pPr>
        <w:pStyle w:val="Titolo1"/>
        <w:ind w:right="62"/>
        <w:jc w:val="center"/>
      </w:pPr>
      <w:r>
        <w:t>AVVISO DI SELEZIONE PER LE PROGRESSIONI ECONOMICHE ALL’INTERNO DELLE AREE</w:t>
      </w:r>
    </w:p>
    <w:p w:rsidR="00FA3602" w:rsidRDefault="00FA3602" w:rsidP="00FA3602">
      <w:pPr>
        <w:pStyle w:val="Titolo1"/>
        <w:ind w:right="62"/>
        <w:jc w:val="center"/>
      </w:pPr>
      <w:r>
        <w:t xml:space="preserve"> CON DECORRENZA  1° gennaio 2024</w:t>
      </w:r>
    </w:p>
    <w:p w:rsidR="00FA3602" w:rsidRDefault="00FA3602" w:rsidP="00FA3602">
      <w:pPr>
        <w:pStyle w:val="Textbody"/>
        <w:spacing w:before="11"/>
        <w:rPr>
          <w:b/>
          <w:sz w:val="23"/>
        </w:rPr>
      </w:pPr>
    </w:p>
    <w:p w:rsidR="00FA3602" w:rsidRDefault="00FA3602" w:rsidP="00FA3602">
      <w:pPr>
        <w:pStyle w:val="Standard"/>
        <w:ind w:left="3380" w:right="15"/>
        <w:rPr>
          <w:b/>
          <w:sz w:val="24"/>
        </w:rPr>
      </w:pPr>
      <w:r>
        <w:rPr>
          <w:b/>
          <w:sz w:val="24"/>
        </w:rPr>
        <w:t>IL RESPONSABILE DEL SETTORE I</w:t>
      </w:r>
    </w:p>
    <w:p w:rsidR="00FA3602" w:rsidRDefault="002D7C63" w:rsidP="002D7C63">
      <w:pPr>
        <w:pStyle w:val="Textbody"/>
        <w:spacing w:before="2"/>
        <w:ind w:left="360"/>
        <w:rPr>
          <w:b/>
        </w:rPr>
      </w:pPr>
      <w:r>
        <w:rPr>
          <w:b/>
        </w:rPr>
        <w:t xml:space="preserve">VISTI </w:t>
      </w:r>
    </w:p>
    <w:p w:rsidR="002D7C63" w:rsidRDefault="002D7C63" w:rsidP="00FA3602">
      <w:pPr>
        <w:pStyle w:val="Titolo1"/>
        <w:ind w:right="57"/>
        <w:jc w:val="center"/>
        <w:rPr>
          <w:b w:val="0"/>
        </w:rPr>
      </w:pPr>
      <w:r w:rsidRPr="002D7C63">
        <w:rPr>
          <w:b w:val="0"/>
        </w:rPr>
        <w:t xml:space="preserve">- l’art. 23 del </w:t>
      </w:r>
      <w:proofErr w:type="spellStart"/>
      <w:r w:rsidRPr="002D7C63">
        <w:rPr>
          <w:b w:val="0"/>
        </w:rPr>
        <w:t>D.Lgs.</w:t>
      </w:r>
      <w:proofErr w:type="spellEnd"/>
      <w:r w:rsidRPr="002D7C63">
        <w:rPr>
          <w:b w:val="0"/>
        </w:rPr>
        <w:t xml:space="preserve"> n. 150/2009, come modificato dall’art. 15, co. 1 del </w:t>
      </w:r>
      <w:proofErr w:type="spellStart"/>
      <w:r w:rsidRPr="002D7C63">
        <w:rPr>
          <w:b w:val="0"/>
        </w:rPr>
        <w:t>D.Lgs.</w:t>
      </w:r>
      <w:proofErr w:type="spellEnd"/>
      <w:r w:rsidRPr="002D7C63">
        <w:rPr>
          <w:b w:val="0"/>
        </w:rPr>
        <w:t xml:space="preserve"> n. 74/201</w:t>
      </w:r>
      <w:r w:rsidR="00223E7F">
        <w:rPr>
          <w:b w:val="0"/>
        </w:rPr>
        <w:t>7</w:t>
      </w:r>
    </w:p>
    <w:p w:rsidR="00223E7F" w:rsidRDefault="00223E7F" w:rsidP="002D7C63">
      <w:pPr>
        <w:pStyle w:val="Textbody"/>
      </w:pPr>
      <w:r>
        <w:t xml:space="preserve">         </w:t>
      </w:r>
      <w:r w:rsidRPr="008F1CD8">
        <w:t xml:space="preserve">-l'art. 52 del </w:t>
      </w:r>
      <w:proofErr w:type="spellStart"/>
      <w:r w:rsidRPr="008F1CD8">
        <w:t>D.Lgs.</w:t>
      </w:r>
      <w:proofErr w:type="spellEnd"/>
      <w:r w:rsidRPr="008F1CD8">
        <w:t xml:space="preserve"> n. 165/2001</w:t>
      </w:r>
      <w:r>
        <w:t xml:space="preserve">   </w:t>
      </w:r>
    </w:p>
    <w:p w:rsidR="002D7C63" w:rsidRPr="002D7C63" w:rsidRDefault="00223E7F" w:rsidP="00223E7F">
      <w:pPr>
        <w:pStyle w:val="Textbody"/>
        <w:ind w:firstLine="426"/>
      </w:pPr>
      <w:r w:rsidRPr="008F1CD8">
        <w:t>-</w:t>
      </w:r>
      <w:r>
        <w:t xml:space="preserve"> </w:t>
      </w:r>
      <w:r w:rsidRPr="008F1CD8">
        <w:t>l’art. 34, comma 1, del CCNL del 22.01.2004,</w:t>
      </w:r>
    </w:p>
    <w:p w:rsidR="002D7C63" w:rsidRPr="00223E7F" w:rsidRDefault="00223E7F" w:rsidP="00223E7F">
      <w:pPr>
        <w:pStyle w:val="Titolo1"/>
        <w:ind w:right="57"/>
        <w:rPr>
          <w:b w:val="0"/>
        </w:rPr>
      </w:pPr>
      <w:r w:rsidRPr="00223E7F">
        <w:rPr>
          <w:b w:val="0"/>
        </w:rPr>
        <w:t xml:space="preserve">        - l’art. 12 del CCNL del 16.11.2022</w:t>
      </w:r>
    </w:p>
    <w:p w:rsidR="00FA3602" w:rsidRDefault="00FA3602" w:rsidP="00FA3602">
      <w:pPr>
        <w:pStyle w:val="Titolo1"/>
        <w:ind w:right="57"/>
        <w:jc w:val="center"/>
      </w:pPr>
      <w:r w:rsidRPr="00223E7F">
        <w:t>RENDE N</w:t>
      </w:r>
      <w:r>
        <w:t>OTO</w:t>
      </w:r>
    </w:p>
    <w:p w:rsidR="00FA3602" w:rsidRDefault="00FA3602" w:rsidP="00FA3602">
      <w:pPr>
        <w:pStyle w:val="Textbody"/>
        <w:spacing w:before="12"/>
        <w:rPr>
          <w:b/>
          <w:sz w:val="23"/>
        </w:rPr>
      </w:pPr>
    </w:p>
    <w:p w:rsidR="00FA3602" w:rsidRPr="008E2F34" w:rsidRDefault="00FA3602" w:rsidP="00FA3602">
      <w:pPr>
        <w:pStyle w:val="Textbody"/>
        <w:ind w:left="112" w:right="173"/>
        <w:jc w:val="both"/>
      </w:pPr>
      <w:r w:rsidRPr="008E2F34">
        <w:t>che è indetta una selezione per l’attribuzione di progressioni economiche all’interno delle aree(PEO) per il personale delle Aree Funzionari – E.Q. /Istruttori/Operatori Esperti del Comune di Sant'Agata Li Battiati, con decorrenza giuridica ed economica dal 1° gennaio 2024</w:t>
      </w:r>
    </w:p>
    <w:p w:rsidR="00FA3602" w:rsidRPr="008E2F34" w:rsidRDefault="00FA3602" w:rsidP="00FA3602">
      <w:pPr>
        <w:pStyle w:val="Textbody"/>
        <w:spacing w:before="12"/>
      </w:pPr>
    </w:p>
    <w:p w:rsidR="00FA3602" w:rsidRPr="008E2F34" w:rsidRDefault="00FA3602" w:rsidP="008E2F34">
      <w:pPr>
        <w:pStyle w:val="Titolo1"/>
        <w:tabs>
          <w:tab w:val="left" w:pos="709"/>
        </w:tabs>
        <w:ind w:left="694"/>
        <w:jc w:val="center"/>
      </w:pPr>
      <w:r w:rsidRPr="008E2F34">
        <w:t>RISORSE DESTINATE</w:t>
      </w:r>
    </w:p>
    <w:p w:rsidR="00FA3602" w:rsidRPr="008E2F34" w:rsidRDefault="00FA3602" w:rsidP="00FA3602">
      <w:pPr>
        <w:pStyle w:val="Textbody"/>
        <w:tabs>
          <w:tab w:val="left" w:pos="709"/>
        </w:tabs>
        <w:ind w:left="354" w:hanging="243"/>
      </w:pPr>
    </w:p>
    <w:p w:rsidR="00FA3602" w:rsidRPr="008E2F34" w:rsidRDefault="00FA3602" w:rsidP="00FA3602">
      <w:pPr>
        <w:pStyle w:val="Textbody"/>
        <w:ind w:left="112"/>
        <w:jc w:val="both"/>
      </w:pPr>
      <w:r w:rsidRPr="008E2F34">
        <w:t>Le risorse destinate complessivamente al finanziamento delle progressioni economiche</w:t>
      </w:r>
      <w:r w:rsidRPr="008E2F34">
        <w:rPr>
          <w:spacing w:val="26"/>
        </w:rPr>
        <w:t xml:space="preserve"> </w:t>
      </w:r>
      <w:r w:rsidRPr="008E2F34">
        <w:t>all’interno delle aree(PEO )  sono quelle che risultano dalla ripartizione del FES anno 2024, e</w:t>
      </w:r>
      <w:r w:rsidRPr="008E2F34">
        <w:rPr>
          <w:spacing w:val="-10"/>
        </w:rPr>
        <w:t xml:space="preserve"> </w:t>
      </w:r>
      <w:r w:rsidRPr="008E2F34">
        <w:t>comunque</w:t>
      </w:r>
      <w:r w:rsidRPr="008E2F34">
        <w:rPr>
          <w:spacing w:val="-11"/>
        </w:rPr>
        <w:t xml:space="preserve"> </w:t>
      </w:r>
      <w:r w:rsidRPr="008E2F34">
        <w:t>nel</w:t>
      </w:r>
      <w:r w:rsidRPr="008E2F34">
        <w:rPr>
          <w:spacing w:val="-11"/>
        </w:rPr>
        <w:t xml:space="preserve"> </w:t>
      </w:r>
      <w:r w:rsidRPr="008E2F34">
        <w:t>limite</w:t>
      </w:r>
      <w:r w:rsidRPr="008E2F34">
        <w:rPr>
          <w:spacing w:val="-10"/>
        </w:rPr>
        <w:t xml:space="preserve"> </w:t>
      </w:r>
      <w:r w:rsidRPr="008E2F34">
        <w:t>del</w:t>
      </w:r>
      <w:r w:rsidRPr="008E2F34">
        <w:rPr>
          <w:color w:val="800000"/>
          <w:spacing w:val="-10"/>
        </w:rPr>
        <w:t xml:space="preserve"> </w:t>
      </w:r>
      <w:r w:rsidR="003D67DD">
        <w:rPr>
          <w:color w:val="800000"/>
          <w:spacing w:val="-10"/>
        </w:rPr>
        <w:t>50</w:t>
      </w:r>
      <w:r w:rsidRPr="008E2F34">
        <w:rPr>
          <w:color w:val="800000"/>
        </w:rPr>
        <w:t>%</w:t>
      </w:r>
      <w:r w:rsidRPr="008E2F34">
        <w:rPr>
          <w:color w:val="800000"/>
          <w:spacing w:val="-13"/>
        </w:rPr>
        <w:t xml:space="preserve"> </w:t>
      </w:r>
      <w:r w:rsidRPr="008E2F34">
        <w:t>di</w:t>
      </w:r>
      <w:r w:rsidRPr="008E2F34">
        <w:rPr>
          <w:spacing w:val="-11"/>
        </w:rPr>
        <w:t xml:space="preserve"> </w:t>
      </w:r>
      <w:r w:rsidRPr="008E2F34">
        <w:t>tutti</w:t>
      </w:r>
      <w:r w:rsidRPr="008E2F34">
        <w:rPr>
          <w:spacing w:val="-12"/>
        </w:rPr>
        <w:t xml:space="preserve"> </w:t>
      </w:r>
      <w:r w:rsidRPr="008E2F34">
        <w:t>i</w:t>
      </w:r>
      <w:r w:rsidRPr="008E2F34">
        <w:rPr>
          <w:spacing w:val="-11"/>
        </w:rPr>
        <w:t xml:space="preserve"> </w:t>
      </w:r>
      <w:r w:rsidRPr="008E2F34">
        <w:t>dipendenti</w:t>
      </w:r>
      <w:r w:rsidRPr="008E2F34">
        <w:rPr>
          <w:spacing w:val="-11"/>
        </w:rPr>
        <w:t xml:space="preserve"> </w:t>
      </w:r>
      <w:r w:rsidRPr="008E2F34">
        <w:t>inquadrati</w:t>
      </w:r>
      <w:r w:rsidRPr="008E2F34">
        <w:rPr>
          <w:spacing w:val="-13"/>
        </w:rPr>
        <w:t xml:space="preserve"> </w:t>
      </w:r>
      <w:r w:rsidRPr="008E2F34">
        <w:t>in</w:t>
      </w:r>
      <w:r w:rsidRPr="001A2653">
        <w:t xml:space="preserve"> ciascuna area di appartenenza</w:t>
      </w:r>
      <w:r w:rsidRPr="008E2F34">
        <w:t>;</w:t>
      </w:r>
    </w:p>
    <w:p w:rsidR="00FA3602" w:rsidRPr="001A2653" w:rsidRDefault="00FA3602" w:rsidP="00FA3602">
      <w:pPr>
        <w:pStyle w:val="Textbody"/>
        <w:ind w:left="112"/>
        <w:jc w:val="both"/>
      </w:pPr>
    </w:p>
    <w:p w:rsidR="00FA3602" w:rsidRPr="008E2F34" w:rsidRDefault="00FA3602" w:rsidP="008E2F34">
      <w:pPr>
        <w:pStyle w:val="Titolo1"/>
        <w:tabs>
          <w:tab w:val="left" w:pos="709"/>
        </w:tabs>
        <w:jc w:val="center"/>
      </w:pPr>
      <w:r w:rsidRPr="008E2F34">
        <w:t>CRITERI GENERALI PER LA PROGRESSIONE ALL’INTERNO DELLE AREE</w:t>
      </w:r>
    </w:p>
    <w:p w:rsidR="00FA3602" w:rsidRPr="008E2F34" w:rsidRDefault="00FA3602" w:rsidP="00FA3602">
      <w:pPr>
        <w:pStyle w:val="Textbody"/>
      </w:pPr>
    </w:p>
    <w:p w:rsidR="00223E7F" w:rsidRPr="00223E7F" w:rsidRDefault="00FA3602" w:rsidP="00223E7F">
      <w:pPr>
        <w:pStyle w:val="Paragrafoelenco"/>
        <w:numPr>
          <w:ilvl w:val="0"/>
          <w:numId w:val="2"/>
        </w:numPr>
        <w:tabs>
          <w:tab w:val="left" w:pos="454"/>
        </w:tabs>
        <w:ind w:right="171"/>
        <w:rPr>
          <w:color w:val="800000"/>
          <w:sz w:val="24"/>
          <w:szCs w:val="24"/>
        </w:rPr>
      </w:pPr>
      <w:r w:rsidRPr="00223E7F">
        <w:rPr>
          <w:sz w:val="24"/>
          <w:szCs w:val="24"/>
        </w:rPr>
        <w:t>L’istituto</w:t>
      </w:r>
      <w:r w:rsidRPr="00223E7F">
        <w:rPr>
          <w:spacing w:val="-16"/>
          <w:sz w:val="24"/>
          <w:szCs w:val="24"/>
        </w:rPr>
        <w:t xml:space="preserve"> </w:t>
      </w:r>
      <w:r w:rsidRPr="00223E7F">
        <w:rPr>
          <w:sz w:val="24"/>
          <w:szCs w:val="24"/>
        </w:rPr>
        <w:t>della</w:t>
      </w:r>
      <w:r w:rsidRPr="00223E7F">
        <w:rPr>
          <w:spacing w:val="-13"/>
          <w:sz w:val="24"/>
          <w:szCs w:val="24"/>
        </w:rPr>
        <w:t xml:space="preserve"> </w:t>
      </w:r>
      <w:r w:rsidRPr="00223E7F">
        <w:rPr>
          <w:sz w:val="24"/>
          <w:szCs w:val="24"/>
        </w:rPr>
        <w:t>progressione</w:t>
      </w:r>
      <w:r w:rsidRPr="00223E7F">
        <w:rPr>
          <w:spacing w:val="-12"/>
          <w:sz w:val="24"/>
          <w:szCs w:val="24"/>
        </w:rPr>
        <w:t xml:space="preserve"> </w:t>
      </w:r>
      <w:r w:rsidRPr="00223E7F">
        <w:rPr>
          <w:sz w:val="24"/>
          <w:szCs w:val="24"/>
        </w:rPr>
        <w:t>economica all’interno delle aree(PEO</w:t>
      </w:r>
      <w:r w:rsidRPr="00223E7F">
        <w:rPr>
          <w:spacing w:val="-16"/>
          <w:sz w:val="24"/>
          <w:szCs w:val="24"/>
        </w:rPr>
        <w:t xml:space="preserve"> </w:t>
      </w:r>
      <w:r w:rsidRPr="00223E7F">
        <w:rPr>
          <w:spacing w:val="-13"/>
          <w:sz w:val="24"/>
          <w:szCs w:val="24"/>
        </w:rPr>
        <w:t xml:space="preserve"> </w:t>
      </w:r>
      <w:r w:rsidRPr="00223E7F">
        <w:rPr>
          <w:sz w:val="24"/>
          <w:szCs w:val="24"/>
        </w:rPr>
        <w:t>si</w:t>
      </w:r>
      <w:r w:rsidRPr="00223E7F">
        <w:rPr>
          <w:spacing w:val="-16"/>
          <w:sz w:val="24"/>
          <w:szCs w:val="24"/>
        </w:rPr>
        <w:t xml:space="preserve"> </w:t>
      </w:r>
      <w:r w:rsidRPr="00223E7F">
        <w:rPr>
          <w:sz w:val="24"/>
          <w:szCs w:val="24"/>
        </w:rPr>
        <w:t>realizza</w:t>
      </w:r>
      <w:r w:rsidRPr="00223E7F">
        <w:rPr>
          <w:spacing w:val="-13"/>
          <w:sz w:val="24"/>
          <w:szCs w:val="24"/>
        </w:rPr>
        <w:t xml:space="preserve"> </w:t>
      </w:r>
      <w:r w:rsidRPr="00223E7F">
        <w:rPr>
          <w:sz w:val="24"/>
          <w:szCs w:val="24"/>
        </w:rPr>
        <w:t>mediante</w:t>
      </w:r>
      <w:r w:rsidRPr="00223E7F">
        <w:rPr>
          <w:spacing w:val="-17"/>
          <w:sz w:val="24"/>
          <w:szCs w:val="24"/>
        </w:rPr>
        <w:t xml:space="preserve">    </w:t>
      </w:r>
      <w:r w:rsidRPr="00223E7F">
        <w:rPr>
          <w:sz w:val="24"/>
          <w:szCs w:val="24"/>
        </w:rPr>
        <w:t>acquisizione,</w:t>
      </w:r>
      <w:r w:rsidRPr="00223E7F">
        <w:rPr>
          <w:spacing w:val="-15"/>
          <w:sz w:val="24"/>
          <w:szCs w:val="24"/>
        </w:rPr>
        <w:t xml:space="preserve"> </w:t>
      </w:r>
      <w:r w:rsidRPr="00223E7F">
        <w:rPr>
          <w:sz w:val="24"/>
          <w:szCs w:val="24"/>
        </w:rPr>
        <w:t>in</w:t>
      </w:r>
      <w:r w:rsidRPr="00223E7F">
        <w:rPr>
          <w:spacing w:val="-13"/>
          <w:sz w:val="24"/>
          <w:szCs w:val="24"/>
        </w:rPr>
        <w:t xml:space="preserve"> </w:t>
      </w:r>
      <w:r w:rsidRPr="00223E7F">
        <w:rPr>
          <w:sz w:val="24"/>
          <w:szCs w:val="24"/>
        </w:rPr>
        <w:t xml:space="preserve">sequenza, dopo il trattamento tabellare, di successivi incrementi retributivi, corrispondenti ai valori delle diverse posizioni economiche, come riportati nella tabella di cui all’art.12 comma 3  del CCDI sottoscritto in data 12.01.2024; </w:t>
      </w:r>
    </w:p>
    <w:p w:rsidR="00FA3602" w:rsidRPr="00223E7F" w:rsidRDefault="00FA3602" w:rsidP="00223E7F">
      <w:pPr>
        <w:pStyle w:val="Paragrafoelenco"/>
        <w:numPr>
          <w:ilvl w:val="0"/>
          <w:numId w:val="2"/>
        </w:numPr>
        <w:tabs>
          <w:tab w:val="left" w:pos="454"/>
        </w:tabs>
        <w:ind w:right="171"/>
        <w:rPr>
          <w:color w:val="800000"/>
          <w:sz w:val="24"/>
          <w:szCs w:val="24"/>
        </w:rPr>
      </w:pPr>
      <w:r w:rsidRPr="00223E7F">
        <w:rPr>
          <w:sz w:val="24"/>
          <w:szCs w:val="24"/>
        </w:rPr>
        <w:t>La</w:t>
      </w:r>
      <w:r w:rsidRPr="00223E7F">
        <w:rPr>
          <w:spacing w:val="-17"/>
          <w:sz w:val="24"/>
          <w:szCs w:val="24"/>
        </w:rPr>
        <w:t xml:space="preserve"> </w:t>
      </w:r>
      <w:r w:rsidRPr="00223E7F">
        <w:rPr>
          <w:sz w:val="24"/>
          <w:szCs w:val="24"/>
        </w:rPr>
        <w:t>progressione</w:t>
      </w:r>
      <w:r w:rsidRPr="00223E7F">
        <w:rPr>
          <w:spacing w:val="-16"/>
          <w:sz w:val="24"/>
          <w:szCs w:val="24"/>
        </w:rPr>
        <w:t xml:space="preserve"> </w:t>
      </w:r>
      <w:r w:rsidRPr="00223E7F">
        <w:rPr>
          <w:sz w:val="24"/>
          <w:szCs w:val="24"/>
        </w:rPr>
        <w:t>economica,</w:t>
      </w:r>
      <w:r w:rsidRPr="00223E7F">
        <w:rPr>
          <w:spacing w:val="-16"/>
          <w:sz w:val="24"/>
          <w:szCs w:val="24"/>
        </w:rPr>
        <w:t xml:space="preserve"> </w:t>
      </w:r>
      <w:r w:rsidRPr="00223E7F">
        <w:rPr>
          <w:sz w:val="24"/>
          <w:szCs w:val="24"/>
        </w:rPr>
        <w:t>viene</w:t>
      </w:r>
      <w:r w:rsidRPr="00223E7F">
        <w:rPr>
          <w:spacing w:val="-16"/>
          <w:sz w:val="24"/>
          <w:szCs w:val="24"/>
        </w:rPr>
        <w:t xml:space="preserve"> </w:t>
      </w:r>
      <w:r w:rsidRPr="00223E7F">
        <w:rPr>
          <w:sz w:val="24"/>
          <w:szCs w:val="24"/>
        </w:rPr>
        <w:t>riconosciuta,</w:t>
      </w:r>
      <w:r w:rsidRPr="00223E7F">
        <w:rPr>
          <w:spacing w:val="-18"/>
          <w:sz w:val="24"/>
          <w:szCs w:val="24"/>
        </w:rPr>
        <w:t xml:space="preserve"> </w:t>
      </w:r>
      <w:r w:rsidRPr="00223E7F">
        <w:rPr>
          <w:sz w:val="24"/>
          <w:szCs w:val="24"/>
        </w:rPr>
        <w:t>nel</w:t>
      </w:r>
      <w:r w:rsidRPr="00223E7F">
        <w:rPr>
          <w:spacing w:val="-16"/>
          <w:sz w:val="24"/>
          <w:szCs w:val="24"/>
        </w:rPr>
        <w:t xml:space="preserve"> </w:t>
      </w:r>
      <w:r w:rsidRPr="00223E7F">
        <w:rPr>
          <w:sz w:val="24"/>
          <w:szCs w:val="24"/>
        </w:rPr>
        <w:t>limite</w:t>
      </w:r>
      <w:r w:rsidRPr="00223E7F">
        <w:rPr>
          <w:spacing w:val="-16"/>
          <w:sz w:val="24"/>
          <w:szCs w:val="24"/>
        </w:rPr>
        <w:t xml:space="preserve"> </w:t>
      </w:r>
      <w:r w:rsidRPr="00223E7F">
        <w:rPr>
          <w:sz w:val="24"/>
          <w:szCs w:val="24"/>
        </w:rPr>
        <w:t>della</w:t>
      </w:r>
      <w:r w:rsidRPr="00223E7F">
        <w:rPr>
          <w:spacing w:val="-15"/>
          <w:sz w:val="24"/>
          <w:szCs w:val="24"/>
        </w:rPr>
        <w:t xml:space="preserve"> </w:t>
      </w:r>
      <w:r w:rsidRPr="00223E7F">
        <w:rPr>
          <w:sz w:val="24"/>
          <w:szCs w:val="24"/>
        </w:rPr>
        <w:t>quota</w:t>
      </w:r>
      <w:r w:rsidRPr="00223E7F">
        <w:rPr>
          <w:spacing w:val="-17"/>
          <w:sz w:val="24"/>
          <w:szCs w:val="24"/>
        </w:rPr>
        <w:t xml:space="preserve"> </w:t>
      </w:r>
      <w:r w:rsidRPr="00223E7F">
        <w:rPr>
          <w:sz w:val="24"/>
          <w:szCs w:val="24"/>
        </w:rPr>
        <w:t>individuata</w:t>
      </w:r>
      <w:r w:rsidRPr="00223E7F">
        <w:rPr>
          <w:spacing w:val="-18"/>
          <w:sz w:val="24"/>
          <w:szCs w:val="24"/>
        </w:rPr>
        <w:t xml:space="preserve"> </w:t>
      </w:r>
      <w:r w:rsidRPr="00223E7F">
        <w:rPr>
          <w:sz w:val="24"/>
          <w:szCs w:val="24"/>
        </w:rPr>
        <w:t>nell’ambito</w:t>
      </w:r>
      <w:r w:rsidRPr="00223E7F">
        <w:rPr>
          <w:spacing w:val="-16"/>
          <w:sz w:val="24"/>
          <w:szCs w:val="24"/>
        </w:rPr>
        <w:t xml:space="preserve"> </w:t>
      </w:r>
      <w:r w:rsidRPr="00223E7F">
        <w:rPr>
          <w:sz w:val="24"/>
          <w:szCs w:val="24"/>
        </w:rPr>
        <w:t xml:space="preserve">delle risorse stabili effettivamente disponibili, secondo le procedure definite nel Regolamento per l'attribuzione delle progressioni economiche all’interno delle aree(PEO) al personale dipendente, approvato con </w:t>
      </w:r>
      <w:r w:rsidRPr="00223E7F">
        <w:rPr>
          <w:spacing w:val="-10"/>
          <w:sz w:val="24"/>
          <w:szCs w:val="24"/>
        </w:rPr>
        <w:t xml:space="preserve"> </w:t>
      </w:r>
      <w:r w:rsidRPr="00223E7F">
        <w:rPr>
          <w:sz w:val="24"/>
          <w:szCs w:val="24"/>
        </w:rPr>
        <w:t>delibera</w:t>
      </w:r>
      <w:r w:rsidRPr="00223E7F">
        <w:rPr>
          <w:spacing w:val="-10"/>
          <w:sz w:val="24"/>
          <w:szCs w:val="24"/>
        </w:rPr>
        <w:t xml:space="preserve"> </w:t>
      </w:r>
      <w:r w:rsidRPr="00223E7F">
        <w:rPr>
          <w:sz w:val="24"/>
          <w:szCs w:val="24"/>
        </w:rPr>
        <w:t>di</w:t>
      </w:r>
      <w:r w:rsidRPr="00223E7F">
        <w:rPr>
          <w:spacing w:val="-11"/>
          <w:sz w:val="24"/>
          <w:szCs w:val="24"/>
        </w:rPr>
        <w:t xml:space="preserve"> </w:t>
      </w:r>
      <w:r w:rsidRPr="00223E7F">
        <w:rPr>
          <w:sz w:val="24"/>
          <w:szCs w:val="24"/>
        </w:rPr>
        <w:t>G.M.</w:t>
      </w:r>
      <w:r w:rsidRPr="00223E7F">
        <w:rPr>
          <w:spacing w:val="-12"/>
          <w:sz w:val="24"/>
          <w:szCs w:val="24"/>
        </w:rPr>
        <w:t xml:space="preserve"> </w:t>
      </w:r>
      <w:r w:rsidRPr="00223E7F">
        <w:rPr>
          <w:sz w:val="24"/>
          <w:szCs w:val="24"/>
        </w:rPr>
        <w:t>n.</w:t>
      </w:r>
      <w:r w:rsidRPr="00223E7F">
        <w:rPr>
          <w:spacing w:val="-12"/>
          <w:sz w:val="24"/>
          <w:szCs w:val="24"/>
        </w:rPr>
        <w:t xml:space="preserve"> 48</w:t>
      </w:r>
      <w:r w:rsidRPr="00223E7F">
        <w:rPr>
          <w:sz w:val="24"/>
          <w:szCs w:val="24"/>
        </w:rPr>
        <w:t xml:space="preserve"> del 29.06.2021 e pubblicato nella Home page del Comune Sezione Regolamenti e secondo i criteri previsti dall’art.12 del CCDI sottoscritto il 12.01.2024;</w:t>
      </w:r>
    </w:p>
    <w:p w:rsidR="00FA3602" w:rsidRPr="008E2F34" w:rsidRDefault="00FA3602" w:rsidP="00223E7F">
      <w:pPr>
        <w:pStyle w:val="Paragrafoelenco"/>
        <w:numPr>
          <w:ilvl w:val="0"/>
          <w:numId w:val="2"/>
        </w:numPr>
        <w:tabs>
          <w:tab w:val="left" w:pos="454"/>
        </w:tabs>
        <w:ind w:right="171"/>
        <w:rPr>
          <w:color w:val="800000"/>
          <w:sz w:val="24"/>
          <w:szCs w:val="24"/>
        </w:rPr>
      </w:pPr>
      <w:r w:rsidRPr="008E2F34">
        <w:rPr>
          <w:color w:val="000000"/>
          <w:sz w:val="24"/>
          <w:szCs w:val="24"/>
        </w:rPr>
        <w:t xml:space="preserve">Potrà beneficiare dell’attribuzione della posizione economica superiore all’interno di ciascuna categoria giuridica, una quota limitata di dipendenti, non superiore al </w:t>
      </w:r>
      <w:r w:rsidR="003D67DD">
        <w:rPr>
          <w:color w:val="000000"/>
          <w:sz w:val="24"/>
          <w:szCs w:val="24"/>
        </w:rPr>
        <w:t>5</w:t>
      </w:r>
      <w:r w:rsidRPr="008E2F34">
        <w:rPr>
          <w:color w:val="000000"/>
          <w:sz w:val="24"/>
          <w:szCs w:val="24"/>
        </w:rPr>
        <w:t>0% nell'ambito di ciascuna categoria;</w:t>
      </w:r>
    </w:p>
    <w:p w:rsidR="00FA3602" w:rsidRDefault="00FA3602" w:rsidP="00FA3602">
      <w:pPr>
        <w:pStyle w:val="Paragrafoelenco"/>
        <w:tabs>
          <w:tab w:val="left" w:pos="473"/>
        </w:tabs>
        <w:ind w:left="112" w:right="177" w:firstLine="0"/>
        <w:rPr>
          <w:color w:val="800000"/>
          <w:sz w:val="24"/>
          <w:szCs w:val="24"/>
        </w:rPr>
      </w:pPr>
    </w:p>
    <w:p w:rsidR="00223E7F" w:rsidRPr="008E2F34" w:rsidRDefault="00223E7F" w:rsidP="00FA3602">
      <w:pPr>
        <w:pStyle w:val="Paragrafoelenco"/>
        <w:tabs>
          <w:tab w:val="left" w:pos="473"/>
        </w:tabs>
        <w:ind w:left="112" w:right="177" w:firstLine="0"/>
        <w:rPr>
          <w:color w:val="800000"/>
          <w:sz w:val="24"/>
          <w:szCs w:val="24"/>
        </w:rPr>
      </w:pPr>
    </w:p>
    <w:p w:rsidR="00FA3602" w:rsidRPr="008E2F34" w:rsidRDefault="00FA3602" w:rsidP="008E2F34">
      <w:pPr>
        <w:pStyle w:val="Titolo1"/>
        <w:tabs>
          <w:tab w:val="left" w:pos="709"/>
        </w:tabs>
        <w:jc w:val="center"/>
      </w:pPr>
      <w:r w:rsidRPr="008E2F34">
        <w:lastRenderedPageBreak/>
        <w:t>REQUISITI GENERALI PER CONCORRERE ALLA</w:t>
      </w:r>
      <w:r w:rsidRPr="008E2F34">
        <w:rPr>
          <w:spacing w:val="-5"/>
        </w:rPr>
        <w:t xml:space="preserve"> </w:t>
      </w:r>
      <w:r w:rsidRPr="008E2F34">
        <w:t>SELEZIONE</w:t>
      </w:r>
    </w:p>
    <w:p w:rsidR="00FA3602" w:rsidRPr="008E2F34" w:rsidRDefault="00FA3602" w:rsidP="00FA3602">
      <w:pPr>
        <w:pStyle w:val="Textbody"/>
        <w:tabs>
          <w:tab w:val="left" w:pos="709"/>
        </w:tabs>
        <w:ind w:left="354" w:hanging="243"/>
        <w:jc w:val="both"/>
      </w:pPr>
    </w:p>
    <w:p w:rsidR="008E2F34" w:rsidRDefault="00FA3602" w:rsidP="008E2F34">
      <w:pPr>
        <w:ind w:left="-360"/>
        <w:rPr>
          <w:rFonts w:ascii="Calibri" w:hAnsi="Calibri" w:cs="Calibri"/>
          <w:color w:val="040404"/>
          <w:sz w:val="24"/>
          <w:szCs w:val="24"/>
        </w:rPr>
      </w:pPr>
      <w:r w:rsidRPr="008E2F34">
        <w:rPr>
          <w:rFonts w:ascii="Calibri" w:hAnsi="Calibri" w:cs="Calibri"/>
          <w:color w:val="040404"/>
          <w:sz w:val="24"/>
          <w:szCs w:val="24"/>
        </w:rPr>
        <w:t>Concorrono alla selezione per l'attribuzione della posizione economica superiore tutti i dipendenti in servizio presso l’ente</w:t>
      </w:r>
      <w:r w:rsidR="009F6761" w:rsidRPr="008E2F34">
        <w:rPr>
          <w:rFonts w:ascii="Calibri" w:eastAsia="Calibri" w:hAnsi="Calibri" w:cs="Calibri"/>
          <w:color w:val="040404"/>
          <w:kern w:val="3"/>
          <w:sz w:val="24"/>
          <w:szCs w:val="24"/>
        </w:rPr>
        <w:t xml:space="preserve"> al momento della scadenza del bando</w:t>
      </w:r>
      <w:r w:rsidRPr="008E2F34">
        <w:rPr>
          <w:rFonts w:ascii="Calibri" w:hAnsi="Calibri" w:cs="Calibri"/>
          <w:color w:val="040404"/>
          <w:sz w:val="24"/>
          <w:szCs w:val="24"/>
        </w:rPr>
        <w:t xml:space="preserve"> :</w:t>
      </w:r>
    </w:p>
    <w:p w:rsidR="008E2F34" w:rsidRPr="00CB15C6" w:rsidRDefault="008E2F34" w:rsidP="008E2F34">
      <w:pPr>
        <w:pStyle w:val="Paragrafoelenco"/>
        <w:widowControl w:val="0"/>
        <w:numPr>
          <w:ilvl w:val="1"/>
          <w:numId w:val="9"/>
        </w:numPr>
        <w:tabs>
          <w:tab w:val="left" w:pos="1030"/>
          <w:tab w:val="left" w:pos="1043"/>
        </w:tabs>
        <w:suppressAutoHyphens w:val="0"/>
        <w:autoSpaceDE w:val="0"/>
        <w:spacing w:before="1" w:line="278" w:lineRule="auto"/>
        <w:ind w:right="315" w:hanging="361"/>
        <w:jc w:val="both"/>
        <w:textAlignment w:val="auto"/>
      </w:pPr>
      <w:r w:rsidRPr="00CB15C6">
        <w:t>che alla data del 1° gennaio dell’anno in cui viene sottoscritto il contratto integrativo abbiano una valutazione positiva negli ultimi tre anni di servizio;</w:t>
      </w:r>
    </w:p>
    <w:p w:rsidR="008E2F34" w:rsidRPr="00CB15C6" w:rsidRDefault="008E2F34" w:rsidP="008E2F34">
      <w:pPr>
        <w:pStyle w:val="Corpotesto"/>
        <w:spacing w:before="52"/>
        <w:rPr>
          <w:rFonts w:ascii="Calibri" w:hAnsi="Calibri" w:cs="Calibri"/>
          <w:sz w:val="22"/>
          <w:szCs w:val="22"/>
        </w:rPr>
      </w:pPr>
    </w:p>
    <w:p w:rsidR="008E2F34" w:rsidRPr="00CB15C6" w:rsidRDefault="008E2F34" w:rsidP="008E2F34">
      <w:pPr>
        <w:pStyle w:val="Paragrafoelenco"/>
        <w:widowControl w:val="0"/>
        <w:numPr>
          <w:ilvl w:val="1"/>
          <w:numId w:val="9"/>
        </w:numPr>
        <w:tabs>
          <w:tab w:val="left" w:pos="1029"/>
          <w:tab w:val="left" w:pos="1043"/>
        </w:tabs>
        <w:suppressAutoHyphens w:val="0"/>
        <w:autoSpaceDE w:val="0"/>
        <w:spacing w:line="276" w:lineRule="auto"/>
        <w:ind w:right="319" w:hanging="361"/>
        <w:jc w:val="both"/>
        <w:textAlignment w:val="auto"/>
      </w:pPr>
      <w:r w:rsidRPr="00CB15C6">
        <w:t xml:space="preserve">che alla data del 1° gennaio dell’anno come sopra specificato non abbiano beneficiato di alcuna progressione economica da </w:t>
      </w:r>
      <w:r w:rsidRPr="00CB15C6">
        <w:rPr>
          <w:i/>
        </w:rPr>
        <w:t xml:space="preserve">36 </w:t>
      </w:r>
      <w:r w:rsidRPr="00CB15C6">
        <w:t xml:space="preserve">mesi (art.14 c.2 </w:t>
      </w:r>
      <w:proofErr w:type="spellStart"/>
      <w:r w:rsidRPr="00CB15C6">
        <w:t>lett.a</w:t>
      </w:r>
      <w:proofErr w:type="spellEnd"/>
      <w:r w:rsidRPr="00CB15C6">
        <w:t xml:space="preserve"> del CCNL 2019/2021);</w:t>
      </w:r>
    </w:p>
    <w:p w:rsidR="009F6761" w:rsidRPr="00CB15C6" w:rsidRDefault="00FA3602" w:rsidP="001A2653">
      <w:pPr>
        <w:pStyle w:val="Paragrafoelenco"/>
        <w:widowControl w:val="0"/>
        <w:numPr>
          <w:ilvl w:val="1"/>
          <w:numId w:val="9"/>
        </w:numPr>
        <w:tabs>
          <w:tab w:val="left" w:pos="1030"/>
          <w:tab w:val="left" w:pos="1043"/>
        </w:tabs>
        <w:autoSpaceDE w:val="0"/>
        <w:spacing w:before="56"/>
        <w:ind w:right="315"/>
        <w:jc w:val="both"/>
      </w:pPr>
      <w:r w:rsidRPr="00CB15C6">
        <w:t>Che non sono stati sottoposti, nel biennio precedente all’anno in cui è stata avviata la selezione a procedimenti disciplinari che si sono conclusi con provvedimento definitivo di irrogazione della sanzione superiore alla multa; laddove, alla scadenza della presentazione delle domande, siano in corso procedimenti disciplinari, il dipendente viene ammesso alla procedura con riserva e, ove lo stesso rientri in posizione utile nella graduatoria, la liquidazione del differenziale viene sospesa sino alla conclusione del procedimento</w:t>
      </w:r>
      <w:r w:rsidRPr="00CB15C6">
        <w:rPr>
          <w:spacing w:val="-2"/>
        </w:rPr>
        <w:t xml:space="preserve"> </w:t>
      </w:r>
      <w:r w:rsidRPr="00CB15C6">
        <w:t>disciplinare;</w:t>
      </w:r>
      <w:r w:rsidRPr="00CB15C6">
        <w:rPr>
          <w:spacing w:val="-3"/>
        </w:rPr>
        <w:t xml:space="preserve"> </w:t>
      </w:r>
      <w:r w:rsidRPr="00CB15C6">
        <w:t>se</w:t>
      </w:r>
      <w:r w:rsidRPr="00CB15C6">
        <w:rPr>
          <w:spacing w:val="-3"/>
        </w:rPr>
        <w:t xml:space="preserve"> </w:t>
      </w:r>
      <w:r w:rsidRPr="00CB15C6">
        <w:t>dall’esito</w:t>
      </w:r>
      <w:r w:rsidRPr="00CB15C6">
        <w:rPr>
          <w:spacing w:val="-3"/>
        </w:rPr>
        <w:t xml:space="preserve"> </w:t>
      </w:r>
      <w:r w:rsidRPr="00CB15C6">
        <w:t>del</w:t>
      </w:r>
      <w:r w:rsidRPr="00CB15C6">
        <w:rPr>
          <w:spacing w:val="-3"/>
        </w:rPr>
        <w:t xml:space="preserve"> </w:t>
      </w:r>
      <w:r w:rsidRPr="00CB15C6">
        <w:t>procedimento</w:t>
      </w:r>
      <w:r w:rsidRPr="00CB15C6">
        <w:rPr>
          <w:spacing w:val="-2"/>
        </w:rPr>
        <w:t xml:space="preserve"> </w:t>
      </w:r>
      <w:r w:rsidRPr="00CB15C6">
        <w:t>al</w:t>
      </w:r>
      <w:r w:rsidRPr="00CB15C6">
        <w:rPr>
          <w:spacing w:val="-3"/>
        </w:rPr>
        <w:t xml:space="preserve"> </w:t>
      </w:r>
      <w:r w:rsidRPr="00CB15C6">
        <w:t>dipendente</w:t>
      </w:r>
      <w:r w:rsidRPr="00CB15C6">
        <w:rPr>
          <w:spacing w:val="-3"/>
        </w:rPr>
        <w:t xml:space="preserve"> </w:t>
      </w:r>
      <w:r w:rsidRPr="00CB15C6">
        <w:t>viene</w:t>
      </w:r>
      <w:r w:rsidRPr="00CB15C6">
        <w:rPr>
          <w:spacing w:val="-3"/>
        </w:rPr>
        <w:t xml:space="preserve"> </w:t>
      </w:r>
      <w:r w:rsidRPr="00CB15C6">
        <w:t xml:space="preserve">comminata una sanzione superiore alla multa, il dipendente viene definitivamente escluso dalla </w:t>
      </w:r>
      <w:r w:rsidRPr="00CB15C6">
        <w:rPr>
          <w:spacing w:val="-2"/>
        </w:rPr>
        <w:t>procedura.</w:t>
      </w:r>
    </w:p>
    <w:p w:rsidR="00CB15C6" w:rsidRPr="00454FE6" w:rsidRDefault="00CB15C6" w:rsidP="00CB15C6">
      <w:pPr>
        <w:pStyle w:val="Corpotesto"/>
        <w:numPr>
          <w:ilvl w:val="1"/>
          <w:numId w:val="9"/>
        </w:numPr>
        <w:spacing w:before="167" w:line="276" w:lineRule="auto"/>
        <w:ind w:right="323"/>
        <w:rPr>
          <w:rFonts w:asciiTheme="minorHAnsi" w:hAnsiTheme="minorHAnsi" w:cstheme="minorHAnsi"/>
          <w:sz w:val="22"/>
          <w:szCs w:val="22"/>
        </w:rPr>
      </w:pPr>
      <w:r w:rsidRPr="00CB15C6">
        <w:rPr>
          <w:rFonts w:asciiTheme="minorHAnsi" w:hAnsiTheme="minorHAnsi" w:cstheme="minorHAnsi"/>
          <w:spacing w:val="-2"/>
          <w:sz w:val="22"/>
          <w:szCs w:val="22"/>
        </w:rPr>
        <w:t xml:space="preserve">di possedere </w:t>
      </w:r>
      <w:r w:rsidRPr="00CB15C6">
        <w:rPr>
          <w:rFonts w:asciiTheme="minorHAnsi" w:hAnsiTheme="minorHAnsi" w:cstheme="minorHAnsi"/>
          <w:sz w:val="22"/>
          <w:szCs w:val="22"/>
        </w:rPr>
        <w:t>l’anzianità necessaria per accedere alla selezione (24 mesi nel profilo professionale</w:t>
      </w:r>
      <w:r w:rsidRPr="00454FE6">
        <w:rPr>
          <w:rFonts w:asciiTheme="minorHAnsi" w:hAnsiTheme="minorHAnsi" w:cstheme="minorHAnsi"/>
          <w:sz w:val="22"/>
          <w:szCs w:val="22"/>
        </w:rPr>
        <w:t>).</w:t>
      </w:r>
    </w:p>
    <w:p w:rsidR="009F6761" w:rsidRPr="008E2F34" w:rsidRDefault="009F6761" w:rsidP="009F6761">
      <w:pPr>
        <w:pStyle w:val="Paragrafoelenco"/>
        <w:rPr>
          <w:color w:val="040404"/>
          <w:sz w:val="24"/>
          <w:szCs w:val="24"/>
        </w:rPr>
      </w:pPr>
    </w:p>
    <w:p w:rsidR="009F6761" w:rsidRPr="006020F8" w:rsidRDefault="00FA3602" w:rsidP="00FA3602">
      <w:pPr>
        <w:pStyle w:val="Paragrafoelenco"/>
        <w:widowControl w:val="0"/>
        <w:numPr>
          <w:ilvl w:val="1"/>
          <w:numId w:val="6"/>
        </w:numPr>
        <w:tabs>
          <w:tab w:val="left" w:pos="1030"/>
          <w:tab w:val="left" w:pos="1043"/>
        </w:tabs>
        <w:suppressAutoHyphens w:val="0"/>
        <w:autoSpaceDE w:val="0"/>
        <w:spacing w:line="276" w:lineRule="auto"/>
        <w:ind w:left="323" w:right="315"/>
        <w:textAlignment w:val="auto"/>
        <w:rPr>
          <w:sz w:val="24"/>
          <w:szCs w:val="24"/>
        </w:rPr>
      </w:pPr>
      <w:r w:rsidRPr="008E2F34">
        <w:rPr>
          <w:color w:val="040404"/>
          <w:sz w:val="24"/>
          <w:szCs w:val="24"/>
        </w:rPr>
        <w:t xml:space="preserve"> </w:t>
      </w:r>
      <w:r w:rsidRPr="006020F8">
        <w:rPr>
          <w:color w:val="040404"/>
          <w:sz w:val="24"/>
          <w:szCs w:val="24"/>
        </w:rPr>
        <w:t xml:space="preserve">Non aver superato i 180 giorni di assenza dal servizio nei 36 mesi antecedenti la data di </w:t>
      </w:r>
      <w:r w:rsidR="009F6761" w:rsidRPr="006020F8">
        <w:rPr>
          <w:color w:val="040404"/>
          <w:sz w:val="24"/>
          <w:szCs w:val="24"/>
        </w:rPr>
        <w:t xml:space="preserve"> </w:t>
      </w:r>
      <w:r w:rsidRPr="006020F8">
        <w:rPr>
          <w:color w:val="040404"/>
          <w:sz w:val="24"/>
          <w:szCs w:val="24"/>
        </w:rPr>
        <w:t>decorrenza della progressione economica;</w:t>
      </w:r>
    </w:p>
    <w:p w:rsidR="00FA3602" w:rsidRPr="008E2F34" w:rsidRDefault="00FA3602" w:rsidP="00FA3602">
      <w:pPr>
        <w:pStyle w:val="Standard"/>
        <w:rPr>
          <w:sz w:val="24"/>
          <w:szCs w:val="24"/>
        </w:rPr>
      </w:pPr>
    </w:p>
    <w:p w:rsidR="00FA3602" w:rsidRPr="008E2F34" w:rsidRDefault="00FA3602" w:rsidP="008E2F34">
      <w:pPr>
        <w:pStyle w:val="Titolo1"/>
        <w:tabs>
          <w:tab w:val="left" w:pos="361"/>
        </w:tabs>
        <w:jc w:val="center"/>
      </w:pPr>
      <w:r w:rsidRPr="008E2F34">
        <w:rPr>
          <w:color w:val="010101"/>
          <w:spacing w:val="-6"/>
        </w:rPr>
        <w:t xml:space="preserve">CRITERI PER LA  </w:t>
      </w:r>
      <w:r w:rsidRPr="008E2F34">
        <w:rPr>
          <w:color w:val="010101"/>
        </w:rPr>
        <w:t>VALUTAZIONE</w:t>
      </w:r>
    </w:p>
    <w:p w:rsidR="00FA3602" w:rsidRPr="008E2F34" w:rsidRDefault="00FA3602" w:rsidP="00FA3602">
      <w:pPr>
        <w:pStyle w:val="Textbody"/>
        <w:spacing w:before="11"/>
        <w:rPr>
          <w:b/>
        </w:rPr>
      </w:pPr>
    </w:p>
    <w:p w:rsidR="00FA3602" w:rsidRPr="008E2F34" w:rsidRDefault="00FA3602" w:rsidP="00FA3602">
      <w:pPr>
        <w:pStyle w:val="Paragrafoelenco"/>
        <w:tabs>
          <w:tab w:val="left" w:pos="685"/>
        </w:tabs>
        <w:spacing w:before="1"/>
        <w:ind w:left="0" w:right="389" w:hanging="360"/>
        <w:rPr>
          <w:sz w:val="24"/>
          <w:szCs w:val="24"/>
        </w:rPr>
      </w:pPr>
      <w:r w:rsidRPr="008E2F34">
        <w:rPr>
          <w:color w:val="010101"/>
          <w:sz w:val="24"/>
          <w:szCs w:val="24"/>
          <w:shd w:val="clear" w:color="auto" w:fill="FFFFFF"/>
        </w:rPr>
        <w:tab/>
        <w:t xml:space="preserve">La </w:t>
      </w:r>
      <w:r w:rsidRPr="008E2F34">
        <w:rPr>
          <w:color w:val="010101"/>
          <w:spacing w:val="-4"/>
          <w:sz w:val="24"/>
          <w:szCs w:val="24"/>
          <w:shd w:val="clear" w:color="auto" w:fill="FFFFFF"/>
        </w:rPr>
        <w:t xml:space="preserve">selezione </w:t>
      </w:r>
      <w:r w:rsidRPr="008E2F34">
        <w:rPr>
          <w:color w:val="010101"/>
          <w:spacing w:val="-3"/>
          <w:sz w:val="24"/>
          <w:szCs w:val="24"/>
          <w:shd w:val="clear" w:color="auto" w:fill="FFFFFF"/>
        </w:rPr>
        <w:t xml:space="preserve">avviene </w:t>
      </w:r>
      <w:r w:rsidRPr="008E2F34">
        <w:rPr>
          <w:color w:val="010101"/>
          <w:spacing w:val="-4"/>
          <w:sz w:val="24"/>
          <w:szCs w:val="24"/>
          <w:shd w:val="clear" w:color="auto" w:fill="FFFFFF"/>
        </w:rPr>
        <w:t xml:space="preserve">sulla </w:t>
      </w:r>
      <w:r w:rsidRPr="008E2F34">
        <w:rPr>
          <w:color w:val="010101"/>
          <w:spacing w:val="-3"/>
          <w:sz w:val="24"/>
          <w:szCs w:val="24"/>
          <w:shd w:val="clear" w:color="auto" w:fill="FFFFFF"/>
        </w:rPr>
        <w:t xml:space="preserve">base </w:t>
      </w:r>
      <w:r w:rsidRPr="008E2F34">
        <w:rPr>
          <w:color w:val="010101"/>
          <w:sz w:val="24"/>
          <w:szCs w:val="24"/>
          <w:shd w:val="clear" w:color="auto" w:fill="FFFFFF"/>
        </w:rPr>
        <w:t xml:space="preserve">dei </w:t>
      </w:r>
      <w:r w:rsidRPr="008E2F34">
        <w:rPr>
          <w:color w:val="010101"/>
          <w:spacing w:val="-4"/>
          <w:sz w:val="24"/>
          <w:szCs w:val="24"/>
          <w:shd w:val="clear" w:color="auto" w:fill="FFFFFF"/>
        </w:rPr>
        <w:t xml:space="preserve">criteri individuati </w:t>
      </w:r>
      <w:r w:rsidR="00FF0F57" w:rsidRPr="008E2F34">
        <w:rPr>
          <w:color w:val="010101"/>
          <w:spacing w:val="-3"/>
          <w:sz w:val="24"/>
          <w:szCs w:val="24"/>
          <w:shd w:val="clear" w:color="auto" w:fill="FFFFFF"/>
        </w:rPr>
        <w:t>dall’art.12 del  CCDI come di seguito si richiama:</w:t>
      </w:r>
    </w:p>
    <w:p w:rsidR="00FF0F57" w:rsidRPr="008E2F34" w:rsidRDefault="00FA3602" w:rsidP="00FF0F57">
      <w:pPr>
        <w:pStyle w:val="Corpotesto"/>
        <w:spacing w:before="168" w:line="276" w:lineRule="auto"/>
        <w:ind w:left="323" w:right="327"/>
        <w:jc w:val="both"/>
        <w:rPr>
          <w:rFonts w:ascii="Calibri" w:hAnsi="Calibri" w:cs="Calibri"/>
          <w:sz w:val="24"/>
          <w:szCs w:val="24"/>
        </w:rPr>
      </w:pPr>
      <w:r w:rsidRPr="008E2F34">
        <w:rPr>
          <w:rFonts w:ascii="Calibri" w:hAnsi="Calibri" w:cs="Calibri"/>
          <w:color w:val="010101"/>
          <w:sz w:val="24"/>
          <w:szCs w:val="24"/>
          <w:shd w:val="clear" w:color="auto" w:fill="FFFFFF"/>
        </w:rPr>
        <w:t xml:space="preserve">         </w:t>
      </w:r>
      <w:r w:rsidR="00FF0F57" w:rsidRPr="008E2F34">
        <w:rPr>
          <w:rFonts w:ascii="Calibri" w:hAnsi="Calibri" w:cs="Calibri"/>
          <w:sz w:val="24"/>
          <w:szCs w:val="24"/>
        </w:rPr>
        <w:t>Il punteggio massimo complessivo conseguibile all’esito della selezione è pari a 100 e a ciascun criterio valutativo è riconosciuto un valore massimo parziale differenziato diverso per ciascuna Area, come di seguito indicato:</w:t>
      </w:r>
    </w:p>
    <w:p w:rsidR="00FF0F57" w:rsidRDefault="00FF0F57" w:rsidP="00FF0F57">
      <w:pPr>
        <w:pStyle w:val="Corpotesto"/>
        <w:spacing w:before="8"/>
        <w:rPr>
          <w:sz w:val="10"/>
        </w:rPr>
      </w:pPr>
    </w:p>
    <w:tbl>
      <w:tblPr>
        <w:tblStyle w:val="TableNormal"/>
        <w:tblW w:w="0" w:type="auto"/>
        <w:tblInd w:w="8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24"/>
        <w:gridCol w:w="2659"/>
        <w:gridCol w:w="1982"/>
        <w:gridCol w:w="1765"/>
      </w:tblGrid>
      <w:tr w:rsidR="00FF0F57" w:rsidTr="00CB15C6">
        <w:trPr>
          <w:trHeight w:val="2085"/>
        </w:trPr>
        <w:tc>
          <w:tcPr>
            <w:tcW w:w="2124" w:type="dxa"/>
            <w:tcBorders>
              <w:right w:val="single" w:sz="2" w:space="0" w:color="000000"/>
            </w:tcBorders>
            <w:shd w:val="clear" w:color="auto" w:fill="B4C5E7"/>
          </w:tcPr>
          <w:p w:rsidR="00FF0F57" w:rsidRPr="003D67DD" w:rsidRDefault="00FF0F57" w:rsidP="00483E9C">
            <w:pPr>
              <w:pStyle w:val="TableParagraph"/>
              <w:spacing w:before="77"/>
              <w:ind w:right="61"/>
              <w:jc w:val="center"/>
              <w:rPr>
                <w:rFonts w:ascii="Cambria"/>
                <w:b/>
                <w:i/>
                <w:sz w:val="24"/>
                <w:lang w:val="it-IT"/>
              </w:rPr>
            </w:pPr>
            <w:r w:rsidRPr="003D67DD">
              <w:rPr>
                <w:rFonts w:ascii="Cambria"/>
                <w:b/>
                <w:i/>
                <w:spacing w:val="-2"/>
                <w:sz w:val="24"/>
                <w:lang w:val="it-IT"/>
              </w:rPr>
              <w:t>Tabella</w:t>
            </w:r>
            <w:r w:rsidRPr="003D67DD">
              <w:rPr>
                <w:rFonts w:ascii="Cambria"/>
                <w:b/>
                <w:i/>
                <w:spacing w:val="-8"/>
                <w:sz w:val="24"/>
                <w:lang w:val="it-IT"/>
              </w:rPr>
              <w:t xml:space="preserve"> </w:t>
            </w:r>
            <w:r w:rsidRPr="003D67DD">
              <w:rPr>
                <w:rFonts w:ascii="Cambria"/>
                <w:b/>
                <w:i/>
                <w:spacing w:val="-10"/>
                <w:sz w:val="24"/>
                <w:lang w:val="it-IT"/>
              </w:rPr>
              <w:t>C</w:t>
            </w:r>
          </w:p>
          <w:p w:rsidR="00FF0F57" w:rsidRPr="003D67DD" w:rsidRDefault="00FF0F57" w:rsidP="00483E9C">
            <w:pPr>
              <w:pStyle w:val="TableParagraph"/>
              <w:spacing w:before="120"/>
              <w:ind w:left="182" w:right="246" w:firstLine="2"/>
              <w:jc w:val="center"/>
              <w:rPr>
                <w:rFonts w:ascii="Cambria"/>
                <w:b/>
                <w:i/>
                <w:sz w:val="24"/>
                <w:lang w:val="it-IT"/>
              </w:rPr>
            </w:pPr>
            <w:r w:rsidRPr="003D67DD">
              <w:rPr>
                <w:rFonts w:ascii="Cambria"/>
                <w:b/>
                <w:i/>
                <w:sz w:val="24"/>
                <w:lang w:val="it-IT"/>
              </w:rPr>
              <w:t>Criteri di valutazione</w:t>
            </w:r>
            <w:r w:rsidRPr="003D67DD">
              <w:rPr>
                <w:rFonts w:ascii="Cambria"/>
                <w:b/>
                <w:i/>
                <w:spacing w:val="-14"/>
                <w:sz w:val="24"/>
                <w:lang w:val="it-IT"/>
              </w:rPr>
              <w:t xml:space="preserve"> </w:t>
            </w:r>
            <w:r w:rsidRPr="003D67DD">
              <w:rPr>
                <w:rFonts w:ascii="Cambria"/>
                <w:b/>
                <w:i/>
                <w:sz w:val="24"/>
                <w:lang w:val="it-IT"/>
              </w:rPr>
              <w:t xml:space="preserve">per le progressioni </w:t>
            </w:r>
            <w:r w:rsidRPr="003D67DD">
              <w:rPr>
                <w:rFonts w:ascii="Cambria"/>
                <w:b/>
                <w:i/>
                <w:spacing w:val="-2"/>
                <w:sz w:val="24"/>
                <w:lang w:val="it-IT"/>
              </w:rPr>
              <w:t>economiche orizzontali</w:t>
            </w:r>
          </w:p>
        </w:tc>
        <w:tc>
          <w:tcPr>
            <w:tcW w:w="6406" w:type="dxa"/>
            <w:gridSpan w:val="3"/>
            <w:tcBorders>
              <w:left w:val="single" w:sz="2" w:space="0" w:color="000000"/>
            </w:tcBorders>
          </w:tcPr>
          <w:p w:rsidR="00FF0F57" w:rsidRPr="003D67DD" w:rsidRDefault="00FF0F57" w:rsidP="001A093E">
            <w:pPr>
              <w:pStyle w:val="TableParagraph"/>
              <w:rPr>
                <w:sz w:val="26"/>
                <w:lang w:val="it-IT"/>
              </w:rPr>
            </w:pPr>
            <w:r w:rsidRPr="003D67DD">
              <w:rPr>
                <w:sz w:val="26"/>
                <w:lang w:val="it-IT"/>
              </w:rPr>
              <w:t xml:space="preserve">    </w:t>
            </w:r>
          </w:p>
        </w:tc>
      </w:tr>
      <w:tr w:rsidR="00FF0F57" w:rsidTr="00CB15C6">
        <w:trPr>
          <w:trHeight w:val="1403"/>
        </w:trPr>
        <w:tc>
          <w:tcPr>
            <w:tcW w:w="2124" w:type="dxa"/>
            <w:shd w:val="clear" w:color="auto" w:fill="B8CCE3"/>
          </w:tcPr>
          <w:p w:rsidR="00FF0F57" w:rsidRPr="003D67DD" w:rsidRDefault="00FF0F57" w:rsidP="00483E9C">
            <w:pPr>
              <w:pStyle w:val="TableParagraph"/>
              <w:spacing w:before="224"/>
              <w:rPr>
                <w:sz w:val="24"/>
                <w:lang w:val="it-IT"/>
              </w:rPr>
            </w:pPr>
          </w:p>
          <w:p w:rsidR="00FF0F57" w:rsidRDefault="00FF0F57" w:rsidP="00483E9C">
            <w:pPr>
              <w:pStyle w:val="TableParagraph"/>
              <w:ind w:left="4"/>
              <w:jc w:val="center"/>
              <w:rPr>
                <w:rFonts w:ascii="Cambria"/>
                <w:b/>
                <w:sz w:val="24"/>
              </w:rPr>
            </w:pPr>
            <w:r>
              <w:rPr>
                <w:rFonts w:ascii="Cambria"/>
                <w:b/>
                <w:spacing w:val="-4"/>
                <w:sz w:val="24"/>
              </w:rPr>
              <w:t>Area</w:t>
            </w:r>
          </w:p>
        </w:tc>
        <w:tc>
          <w:tcPr>
            <w:tcW w:w="2659" w:type="dxa"/>
            <w:shd w:val="clear" w:color="auto" w:fill="B8CCE3"/>
          </w:tcPr>
          <w:p w:rsidR="00FF0F57" w:rsidRPr="003D67DD" w:rsidRDefault="00FF0F57" w:rsidP="00483E9C">
            <w:pPr>
              <w:pStyle w:val="TableParagraph"/>
              <w:spacing w:before="125"/>
              <w:ind w:left="223" w:right="220" w:hanging="4"/>
              <w:jc w:val="center"/>
              <w:rPr>
                <w:rFonts w:ascii="Cambria"/>
                <w:b/>
                <w:sz w:val="24"/>
                <w:lang w:val="it-IT"/>
              </w:rPr>
            </w:pPr>
            <w:r w:rsidRPr="003D67DD">
              <w:rPr>
                <w:rFonts w:ascii="Cambria"/>
                <w:b/>
                <w:sz w:val="24"/>
                <w:lang w:val="it-IT"/>
              </w:rPr>
              <w:t xml:space="preserve">Valutazione della performance del </w:t>
            </w:r>
            <w:r w:rsidRPr="003D67DD">
              <w:rPr>
                <w:rFonts w:ascii="Cambria"/>
                <w:b/>
                <w:spacing w:val="-2"/>
                <w:sz w:val="24"/>
                <w:lang w:val="it-IT"/>
              </w:rPr>
              <w:t>triennio</w:t>
            </w:r>
            <w:r w:rsidRPr="003D67DD">
              <w:rPr>
                <w:rFonts w:ascii="Cambria"/>
                <w:b/>
                <w:spacing w:val="-12"/>
                <w:sz w:val="24"/>
                <w:lang w:val="it-IT"/>
              </w:rPr>
              <w:t xml:space="preserve"> </w:t>
            </w:r>
            <w:r w:rsidRPr="003D67DD">
              <w:rPr>
                <w:rFonts w:ascii="Cambria"/>
                <w:b/>
                <w:spacing w:val="-2"/>
                <w:sz w:val="24"/>
                <w:lang w:val="it-IT"/>
              </w:rPr>
              <w:t>precedente</w:t>
            </w:r>
          </w:p>
          <w:p w:rsidR="00FF0F57" w:rsidRDefault="00FF0F57" w:rsidP="00483E9C">
            <w:pPr>
              <w:pStyle w:val="TableParagraph"/>
              <w:spacing w:before="1"/>
              <w:ind w:left="1" w:right="1"/>
              <w:jc w:val="center"/>
              <w:rPr>
                <w:rFonts w:ascii="Cambria"/>
                <w:sz w:val="16"/>
              </w:rPr>
            </w:pPr>
            <w:r>
              <w:rPr>
                <w:rFonts w:ascii="Cambria"/>
                <w:sz w:val="16"/>
              </w:rPr>
              <w:t>(non</w:t>
            </w:r>
            <w:r>
              <w:rPr>
                <w:rFonts w:ascii="Cambria"/>
                <w:spacing w:val="-10"/>
                <w:sz w:val="16"/>
              </w:rPr>
              <w:t xml:space="preserve"> </w:t>
            </w:r>
            <w:proofErr w:type="spellStart"/>
            <w:r>
              <w:rPr>
                <w:rFonts w:ascii="Cambria"/>
                <w:sz w:val="16"/>
              </w:rPr>
              <w:t>inferiore</w:t>
            </w:r>
            <w:proofErr w:type="spellEnd"/>
            <w:r>
              <w:rPr>
                <w:rFonts w:ascii="Cambria"/>
                <w:spacing w:val="-5"/>
                <w:sz w:val="16"/>
              </w:rPr>
              <w:t xml:space="preserve"> </w:t>
            </w:r>
            <w:r>
              <w:rPr>
                <w:rFonts w:ascii="Cambria"/>
                <w:sz w:val="16"/>
              </w:rPr>
              <w:t>a</w:t>
            </w:r>
            <w:r>
              <w:rPr>
                <w:rFonts w:ascii="Cambria"/>
                <w:spacing w:val="-3"/>
                <w:sz w:val="16"/>
              </w:rPr>
              <w:t xml:space="preserve"> </w:t>
            </w:r>
            <w:r>
              <w:rPr>
                <w:rFonts w:ascii="Cambria"/>
                <w:spacing w:val="-5"/>
                <w:sz w:val="16"/>
              </w:rPr>
              <w:t>40)</w:t>
            </w:r>
          </w:p>
        </w:tc>
        <w:tc>
          <w:tcPr>
            <w:tcW w:w="1982" w:type="dxa"/>
            <w:shd w:val="clear" w:color="auto" w:fill="B8CCE3"/>
          </w:tcPr>
          <w:p w:rsidR="00FF0F57" w:rsidRPr="003D67DD" w:rsidRDefault="00FF0F57" w:rsidP="00483E9C">
            <w:pPr>
              <w:pStyle w:val="TableParagraph"/>
              <w:spacing w:before="125"/>
              <w:ind w:left="233" w:firstLine="139"/>
              <w:rPr>
                <w:rFonts w:ascii="Cambria"/>
                <w:b/>
                <w:sz w:val="24"/>
                <w:lang w:val="it-IT"/>
              </w:rPr>
            </w:pPr>
            <w:r w:rsidRPr="003D67DD">
              <w:rPr>
                <w:rFonts w:ascii="Cambria"/>
                <w:b/>
                <w:spacing w:val="-2"/>
                <w:sz w:val="24"/>
                <w:lang w:val="it-IT"/>
              </w:rPr>
              <w:t>Esperienza professionale</w:t>
            </w:r>
          </w:p>
          <w:p w:rsidR="00FF0F57" w:rsidRPr="003D67DD" w:rsidRDefault="00FF0F57" w:rsidP="00483E9C">
            <w:pPr>
              <w:pStyle w:val="TableParagraph"/>
              <w:spacing w:before="6"/>
              <w:rPr>
                <w:sz w:val="24"/>
                <w:lang w:val="it-IT"/>
              </w:rPr>
            </w:pPr>
          </w:p>
          <w:p w:rsidR="00FF0F57" w:rsidRPr="003D67DD" w:rsidRDefault="00FF0F57" w:rsidP="00483E9C">
            <w:pPr>
              <w:pStyle w:val="TableParagraph"/>
              <w:ind w:left="279"/>
              <w:rPr>
                <w:rFonts w:ascii="Cambria"/>
                <w:sz w:val="16"/>
                <w:lang w:val="it-IT"/>
              </w:rPr>
            </w:pPr>
            <w:r w:rsidRPr="003D67DD">
              <w:rPr>
                <w:rFonts w:ascii="Cambria"/>
                <w:sz w:val="16"/>
                <w:lang w:val="it-IT"/>
              </w:rPr>
              <w:t>(non</w:t>
            </w:r>
            <w:r w:rsidRPr="003D67DD">
              <w:rPr>
                <w:rFonts w:ascii="Cambria"/>
                <w:spacing w:val="-5"/>
                <w:sz w:val="16"/>
                <w:lang w:val="it-IT"/>
              </w:rPr>
              <w:t xml:space="preserve"> </w:t>
            </w:r>
            <w:r w:rsidRPr="003D67DD">
              <w:rPr>
                <w:rFonts w:ascii="Cambria"/>
                <w:sz w:val="16"/>
                <w:lang w:val="it-IT"/>
              </w:rPr>
              <w:t>superiore</w:t>
            </w:r>
            <w:r w:rsidRPr="003D67DD">
              <w:rPr>
                <w:rFonts w:ascii="Cambria"/>
                <w:spacing w:val="-5"/>
                <w:sz w:val="16"/>
                <w:lang w:val="it-IT"/>
              </w:rPr>
              <w:t xml:space="preserve"> </w:t>
            </w:r>
            <w:r w:rsidRPr="003D67DD">
              <w:rPr>
                <w:rFonts w:ascii="Cambria"/>
                <w:sz w:val="16"/>
                <w:lang w:val="it-IT"/>
              </w:rPr>
              <w:t>a</w:t>
            </w:r>
            <w:r w:rsidRPr="003D67DD">
              <w:rPr>
                <w:rFonts w:ascii="Cambria"/>
                <w:spacing w:val="-5"/>
                <w:sz w:val="16"/>
                <w:lang w:val="it-IT"/>
              </w:rPr>
              <w:t xml:space="preserve"> 40)</w:t>
            </w:r>
          </w:p>
        </w:tc>
        <w:tc>
          <w:tcPr>
            <w:tcW w:w="1765" w:type="dxa"/>
            <w:shd w:val="clear" w:color="auto" w:fill="B8CCE3"/>
          </w:tcPr>
          <w:p w:rsidR="00FF0F57" w:rsidRPr="003D67DD" w:rsidRDefault="00FF0F57" w:rsidP="00483E9C">
            <w:pPr>
              <w:pStyle w:val="TableParagraph"/>
              <w:spacing w:before="77"/>
              <w:ind w:left="128" w:right="124" w:firstLine="2"/>
              <w:jc w:val="center"/>
              <w:rPr>
                <w:rFonts w:ascii="Cambria"/>
                <w:b/>
                <w:sz w:val="24"/>
                <w:lang w:val="it-IT"/>
              </w:rPr>
            </w:pPr>
            <w:r w:rsidRPr="003D67DD">
              <w:rPr>
                <w:rFonts w:ascii="Cambria"/>
                <w:b/>
                <w:spacing w:val="-2"/>
                <w:sz w:val="24"/>
                <w:lang w:val="it-IT"/>
              </w:rPr>
              <w:t xml:space="preserve">Competenze </w:t>
            </w:r>
            <w:r w:rsidRPr="003D67DD">
              <w:rPr>
                <w:rFonts w:ascii="Cambria"/>
                <w:b/>
                <w:sz w:val="24"/>
                <w:lang w:val="it-IT"/>
              </w:rPr>
              <w:t>professionali</w:t>
            </w:r>
            <w:r w:rsidRPr="003D67DD">
              <w:rPr>
                <w:rFonts w:ascii="Cambria"/>
                <w:b/>
                <w:spacing w:val="-14"/>
                <w:sz w:val="24"/>
                <w:lang w:val="it-IT"/>
              </w:rPr>
              <w:t xml:space="preserve"> </w:t>
            </w:r>
            <w:r w:rsidRPr="003D67DD">
              <w:rPr>
                <w:rFonts w:ascii="Cambria"/>
                <w:b/>
                <w:sz w:val="24"/>
                <w:lang w:val="it-IT"/>
              </w:rPr>
              <w:t>acquisite</w:t>
            </w:r>
            <w:r w:rsidRPr="003D67DD">
              <w:rPr>
                <w:rFonts w:ascii="Cambria"/>
                <w:b/>
                <w:spacing w:val="-13"/>
                <w:sz w:val="24"/>
                <w:lang w:val="it-IT"/>
              </w:rPr>
              <w:t xml:space="preserve"> </w:t>
            </w:r>
            <w:r w:rsidRPr="003D67DD">
              <w:rPr>
                <w:rFonts w:ascii="Cambria"/>
                <w:b/>
                <w:sz w:val="24"/>
                <w:lang w:val="it-IT"/>
              </w:rPr>
              <w:t xml:space="preserve">a seguito di percorsi </w:t>
            </w:r>
            <w:r w:rsidRPr="003D67DD">
              <w:rPr>
                <w:rFonts w:ascii="Cambria"/>
                <w:b/>
                <w:spacing w:val="-2"/>
                <w:sz w:val="24"/>
                <w:lang w:val="it-IT"/>
              </w:rPr>
              <w:t>formativi</w:t>
            </w:r>
          </w:p>
        </w:tc>
      </w:tr>
      <w:tr w:rsidR="00FF0F57" w:rsidTr="00CB15C6">
        <w:trPr>
          <w:trHeight w:val="558"/>
        </w:trPr>
        <w:tc>
          <w:tcPr>
            <w:tcW w:w="2124" w:type="dxa"/>
          </w:tcPr>
          <w:p w:rsidR="00FF0F57" w:rsidRDefault="00FF0F57" w:rsidP="00483E9C">
            <w:pPr>
              <w:pStyle w:val="TableParagraph"/>
              <w:spacing w:before="77"/>
              <w:ind w:left="78"/>
              <w:rPr>
                <w:rFonts w:ascii="Cambria"/>
                <w:sz w:val="24"/>
              </w:rPr>
            </w:pPr>
            <w:proofErr w:type="spellStart"/>
            <w:r>
              <w:rPr>
                <w:rFonts w:ascii="Cambria"/>
                <w:spacing w:val="-2"/>
                <w:sz w:val="24"/>
              </w:rPr>
              <w:lastRenderedPageBreak/>
              <w:t>Operatori</w:t>
            </w:r>
            <w:proofErr w:type="spellEnd"/>
          </w:p>
        </w:tc>
        <w:tc>
          <w:tcPr>
            <w:tcW w:w="2659" w:type="dxa"/>
          </w:tcPr>
          <w:p w:rsidR="00FF0F57" w:rsidRDefault="00FF0F57" w:rsidP="00483E9C">
            <w:pPr>
              <w:pStyle w:val="TableParagraph"/>
              <w:spacing w:before="77"/>
              <w:ind w:right="1"/>
              <w:jc w:val="center"/>
              <w:rPr>
                <w:rFonts w:ascii="Cambria"/>
                <w:sz w:val="24"/>
              </w:rPr>
            </w:pPr>
            <w:r>
              <w:rPr>
                <w:rFonts w:ascii="Cambria"/>
                <w:spacing w:val="-5"/>
                <w:sz w:val="24"/>
              </w:rPr>
              <w:t>60</w:t>
            </w:r>
          </w:p>
        </w:tc>
        <w:tc>
          <w:tcPr>
            <w:tcW w:w="1982" w:type="dxa"/>
          </w:tcPr>
          <w:p w:rsidR="00FF0F57" w:rsidRDefault="00FF0F57" w:rsidP="00483E9C">
            <w:pPr>
              <w:pStyle w:val="TableParagraph"/>
              <w:spacing w:before="77"/>
              <w:ind w:right="1"/>
              <w:jc w:val="center"/>
              <w:rPr>
                <w:rFonts w:ascii="Cambria"/>
                <w:sz w:val="24"/>
              </w:rPr>
            </w:pPr>
            <w:r>
              <w:rPr>
                <w:rFonts w:ascii="Cambria"/>
                <w:spacing w:val="-5"/>
                <w:sz w:val="24"/>
              </w:rPr>
              <w:t>40</w:t>
            </w:r>
          </w:p>
        </w:tc>
        <w:tc>
          <w:tcPr>
            <w:tcW w:w="1765" w:type="dxa"/>
          </w:tcPr>
          <w:p w:rsidR="00FF0F57" w:rsidRDefault="00FF0F57" w:rsidP="00483E9C">
            <w:pPr>
              <w:pStyle w:val="TableParagraph"/>
              <w:spacing w:before="77"/>
              <w:ind w:left="6" w:right="3"/>
              <w:jc w:val="center"/>
              <w:rPr>
                <w:rFonts w:ascii="Cambria"/>
                <w:sz w:val="24"/>
              </w:rPr>
            </w:pPr>
            <w:r>
              <w:rPr>
                <w:rFonts w:ascii="Cambria"/>
                <w:spacing w:val="-5"/>
                <w:sz w:val="24"/>
              </w:rPr>
              <w:t>==</w:t>
            </w:r>
          </w:p>
        </w:tc>
      </w:tr>
      <w:tr w:rsidR="00FF0F57" w:rsidTr="00CB15C6">
        <w:trPr>
          <w:trHeight w:val="558"/>
        </w:trPr>
        <w:tc>
          <w:tcPr>
            <w:tcW w:w="2124" w:type="dxa"/>
          </w:tcPr>
          <w:p w:rsidR="00FF0F57" w:rsidRDefault="00FF0F57" w:rsidP="00483E9C">
            <w:pPr>
              <w:pStyle w:val="TableParagraph"/>
              <w:spacing w:before="80"/>
              <w:ind w:left="78"/>
              <w:rPr>
                <w:rFonts w:ascii="Cambria"/>
                <w:sz w:val="24"/>
              </w:rPr>
            </w:pPr>
            <w:proofErr w:type="spellStart"/>
            <w:r>
              <w:rPr>
                <w:rFonts w:ascii="Cambria"/>
                <w:sz w:val="24"/>
              </w:rPr>
              <w:t>Operatori</w:t>
            </w:r>
            <w:proofErr w:type="spellEnd"/>
            <w:r>
              <w:rPr>
                <w:rFonts w:ascii="Cambria"/>
                <w:spacing w:val="-12"/>
                <w:sz w:val="24"/>
              </w:rPr>
              <w:t xml:space="preserve"> </w:t>
            </w:r>
            <w:proofErr w:type="spellStart"/>
            <w:r>
              <w:rPr>
                <w:rFonts w:ascii="Cambria"/>
                <w:spacing w:val="-2"/>
                <w:sz w:val="24"/>
              </w:rPr>
              <w:t>esperti</w:t>
            </w:r>
            <w:proofErr w:type="spellEnd"/>
          </w:p>
        </w:tc>
        <w:tc>
          <w:tcPr>
            <w:tcW w:w="2659" w:type="dxa"/>
          </w:tcPr>
          <w:p w:rsidR="00FF0F57" w:rsidRDefault="00FF0F57" w:rsidP="00483E9C">
            <w:pPr>
              <w:pStyle w:val="TableParagraph"/>
              <w:spacing w:before="80"/>
              <w:ind w:left="1" w:right="1"/>
              <w:jc w:val="center"/>
              <w:rPr>
                <w:rFonts w:ascii="Cambria"/>
                <w:sz w:val="24"/>
              </w:rPr>
            </w:pPr>
            <w:r>
              <w:rPr>
                <w:rFonts w:ascii="Cambria"/>
                <w:spacing w:val="-5"/>
                <w:sz w:val="24"/>
              </w:rPr>
              <w:t>60</w:t>
            </w:r>
          </w:p>
        </w:tc>
        <w:tc>
          <w:tcPr>
            <w:tcW w:w="1982" w:type="dxa"/>
          </w:tcPr>
          <w:p w:rsidR="00FF0F57" w:rsidRDefault="00FF0F57" w:rsidP="00483E9C">
            <w:pPr>
              <w:pStyle w:val="TableParagraph"/>
              <w:spacing w:before="80"/>
              <w:ind w:right="1"/>
              <w:jc w:val="center"/>
              <w:rPr>
                <w:rFonts w:ascii="Cambria"/>
                <w:sz w:val="24"/>
              </w:rPr>
            </w:pPr>
            <w:r>
              <w:rPr>
                <w:rFonts w:ascii="Cambria"/>
                <w:spacing w:val="-5"/>
                <w:sz w:val="24"/>
              </w:rPr>
              <w:t>35</w:t>
            </w:r>
          </w:p>
        </w:tc>
        <w:tc>
          <w:tcPr>
            <w:tcW w:w="1765" w:type="dxa"/>
          </w:tcPr>
          <w:p w:rsidR="00FF0F57" w:rsidRDefault="00FF0F57" w:rsidP="00483E9C">
            <w:pPr>
              <w:pStyle w:val="TableParagraph"/>
              <w:spacing w:before="80"/>
              <w:ind w:left="6"/>
              <w:jc w:val="center"/>
              <w:rPr>
                <w:rFonts w:ascii="Cambria"/>
                <w:sz w:val="24"/>
              </w:rPr>
            </w:pPr>
            <w:r>
              <w:rPr>
                <w:rFonts w:ascii="Cambria"/>
                <w:spacing w:val="-10"/>
                <w:sz w:val="24"/>
              </w:rPr>
              <w:t>5</w:t>
            </w:r>
          </w:p>
        </w:tc>
      </w:tr>
      <w:tr w:rsidR="00FF0F57" w:rsidTr="00CB15C6">
        <w:trPr>
          <w:trHeight w:val="561"/>
        </w:trPr>
        <w:tc>
          <w:tcPr>
            <w:tcW w:w="2124" w:type="dxa"/>
          </w:tcPr>
          <w:p w:rsidR="00FF0F57" w:rsidRDefault="00FF0F57" w:rsidP="00483E9C">
            <w:pPr>
              <w:pStyle w:val="TableParagraph"/>
              <w:spacing w:before="80"/>
              <w:ind w:left="78"/>
              <w:rPr>
                <w:rFonts w:ascii="Cambria"/>
                <w:sz w:val="24"/>
              </w:rPr>
            </w:pPr>
            <w:proofErr w:type="spellStart"/>
            <w:r>
              <w:rPr>
                <w:rFonts w:ascii="Cambria"/>
                <w:spacing w:val="-2"/>
                <w:sz w:val="24"/>
              </w:rPr>
              <w:t>Istruttori</w:t>
            </w:r>
            <w:proofErr w:type="spellEnd"/>
          </w:p>
        </w:tc>
        <w:tc>
          <w:tcPr>
            <w:tcW w:w="2659" w:type="dxa"/>
          </w:tcPr>
          <w:p w:rsidR="00FF0F57" w:rsidRDefault="00FF0F57" w:rsidP="00483E9C">
            <w:pPr>
              <w:pStyle w:val="TableParagraph"/>
              <w:spacing w:before="80"/>
              <w:ind w:right="1"/>
              <w:jc w:val="center"/>
              <w:rPr>
                <w:rFonts w:ascii="Cambria"/>
                <w:sz w:val="24"/>
              </w:rPr>
            </w:pPr>
            <w:r>
              <w:rPr>
                <w:rFonts w:ascii="Cambria"/>
                <w:spacing w:val="-5"/>
                <w:sz w:val="24"/>
              </w:rPr>
              <w:t>60</w:t>
            </w:r>
          </w:p>
        </w:tc>
        <w:tc>
          <w:tcPr>
            <w:tcW w:w="1982" w:type="dxa"/>
          </w:tcPr>
          <w:p w:rsidR="00FF0F57" w:rsidRDefault="00FF0F57" w:rsidP="00483E9C">
            <w:pPr>
              <w:pStyle w:val="TableParagraph"/>
              <w:spacing w:before="80"/>
              <w:ind w:left="1" w:right="1"/>
              <w:jc w:val="center"/>
              <w:rPr>
                <w:rFonts w:ascii="Cambria"/>
                <w:sz w:val="24"/>
              </w:rPr>
            </w:pPr>
            <w:r>
              <w:rPr>
                <w:rFonts w:ascii="Cambria"/>
                <w:spacing w:val="-5"/>
                <w:sz w:val="24"/>
              </w:rPr>
              <w:t>30</w:t>
            </w:r>
          </w:p>
        </w:tc>
        <w:tc>
          <w:tcPr>
            <w:tcW w:w="1765" w:type="dxa"/>
          </w:tcPr>
          <w:p w:rsidR="00FF0F57" w:rsidRDefault="00FF0F57" w:rsidP="00483E9C">
            <w:pPr>
              <w:pStyle w:val="TableParagraph"/>
              <w:spacing w:before="80"/>
              <w:ind w:left="6" w:right="3"/>
              <w:jc w:val="center"/>
              <w:rPr>
                <w:rFonts w:ascii="Cambria"/>
                <w:sz w:val="24"/>
              </w:rPr>
            </w:pPr>
            <w:r>
              <w:rPr>
                <w:rFonts w:ascii="Cambria"/>
                <w:spacing w:val="-5"/>
                <w:sz w:val="24"/>
              </w:rPr>
              <w:t>10</w:t>
            </w:r>
          </w:p>
        </w:tc>
      </w:tr>
      <w:tr w:rsidR="00FF0F57" w:rsidTr="00CB15C6">
        <w:trPr>
          <w:trHeight w:val="558"/>
        </w:trPr>
        <w:tc>
          <w:tcPr>
            <w:tcW w:w="2124" w:type="dxa"/>
          </w:tcPr>
          <w:p w:rsidR="00FF0F57" w:rsidRDefault="00FF0F57" w:rsidP="00483E9C">
            <w:pPr>
              <w:pStyle w:val="TableParagraph"/>
              <w:spacing w:before="77"/>
              <w:ind w:left="78"/>
              <w:rPr>
                <w:rFonts w:ascii="Cambria"/>
                <w:sz w:val="24"/>
              </w:rPr>
            </w:pPr>
            <w:proofErr w:type="spellStart"/>
            <w:r>
              <w:rPr>
                <w:rFonts w:ascii="Cambria"/>
                <w:sz w:val="24"/>
              </w:rPr>
              <w:t>Funzionari</w:t>
            </w:r>
            <w:proofErr w:type="spellEnd"/>
            <w:r>
              <w:rPr>
                <w:rFonts w:ascii="Cambria"/>
                <w:spacing w:val="-9"/>
                <w:sz w:val="24"/>
              </w:rPr>
              <w:t xml:space="preserve"> </w:t>
            </w:r>
            <w:r>
              <w:rPr>
                <w:rFonts w:ascii="Cambria"/>
                <w:spacing w:val="-4"/>
                <w:sz w:val="24"/>
              </w:rPr>
              <w:t>E.Q.</w:t>
            </w:r>
          </w:p>
        </w:tc>
        <w:tc>
          <w:tcPr>
            <w:tcW w:w="2659" w:type="dxa"/>
          </w:tcPr>
          <w:p w:rsidR="00FF0F57" w:rsidRDefault="00FF0F57" w:rsidP="00483E9C">
            <w:pPr>
              <w:pStyle w:val="TableParagraph"/>
              <w:spacing w:before="77"/>
              <w:ind w:right="1"/>
              <w:jc w:val="center"/>
              <w:rPr>
                <w:rFonts w:ascii="Cambria"/>
                <w:sz w:val="24"/>
              </w:rPr>
            </w:pPr>
            <w:r>
              <w:rPr>
                <w:rFonts w:ascii="Cambria"/>
                <w:spacing w:val="-5"/>
                <w:sz w:val="24"/>
              </w:rPr>
              <w:t>60</w:t>
            </w:r>
          </w:p>
        </w:tc>
        <w:tc>
          <w:tcPr>
            <w:tcW w:w="1982" w:type="dxa"/>
          </w:tcPr>
          <w:p w:rsidR="00FF0F57" w:rsidRDefault="00FF0F57" w:rsidP="00483E9C">
            <w:pPr>
              <w:pStyle w:val="TableParagraph"/>
              <w:spacing w:before="77"/>
              <w:ind w:left="1" w:right="1"/>
              <w:jc w:val="center"/>
              <w:rPr>
                <w:rFonts w:ascii="Cambria"/>
                <w:sz w:val="24"/>
              </w:rPr>
            </w:pPr>
            <w:r>
              <w:rPr>
                <w:rFonts w:ascii="Cambria"/>
                <w:spacing w:val="-5"/>
                <w:sz w:val="24"/>
              </w:rPr>
              <w:t>30</w:t>
            </w:r>
          </w:p>
        </w:tc>
        <w:tc>
          <w:tcPr>
            <w:tcW w:w="1765" w:type="dxa"/>
          </w:tcPr>
          <w:p w:rsidR="00FF0F57" w:rsidRDefault="00FF0F57" w:rsidP="00483E9C">
            <w:pPr>
              <w:pStyle w:val="TableParagraph"/>
              <w:spacing w:before="77"/>
              <w:ind w:left="6" w:right="3"/>
              <w:jc w:val="center"/>
              <w:rPr>
                <w:rFonts w:ascii="Cambria"/>
                <w:sz w:val="24"/>
              </w:rPr>
            </w:pPr>
            <w:r>
              <w:rPr>
                <w:rFonts w:ascii="Cambria"/>
                <w:spacing w:val="-5"/>
                <w:sz w:val="24"/>
              </w:rPr>
              <w:t>10</w:t>
            </w:r>
          </w:p>
        </w:tc>
      </w:tr>
    </w:tbl>
    <w:p w:rsidR="00FA3602" w:rsidRDefault="00FA3602" w:rsidP="00FF0F57">
      <w:pPr>
        <w:pStyle w:val="Paragrafoelenco"/>
        <w:spacing w:before="1"/>
        <w:ind w:left="0" w:right="389" w:hanging="360"/>
      </w:pPr>
    </w:p>
    <w:p w:rsidR="00FF0F57" w:rsidRPr="008E2F34" w:rsidRDefault="00FF0F57" w:rsidP="00FF0F57">
      <w:pPr>
        <w:pStyle w:val="Corpotesto"/>
        <w:spacing w:line="297" w:lineRule="auto"/>
        <w:ind w:left="332" w:right="326" w:hanging="10"/>
        <w:jc w:val="both"/>
        <w:rPr>
          <w:rFonts w:ascii="Calibri" w:hAnsi="Calibri" w:cs="Calibri"/>
          <w:sz w:val="24"/>
          <w:szCs w:val="24"/>
        </w:rPr>
      </w:pPr>
      <w:r w:rsidRPr="008E2F34">
        <w:rPr>
          <w:rFonts w:ascii="Calibri" w:hAnsi="Calibri" w:cs="Calibri"/>
          <w:sz w:val="24"/>
          <w:szCs w:val="24"/>
        </w:rPr>
        <w:t>I criteri specifici di valutazione utilizzati per predisporre le graduatorie finalizzate al riconoscimento della P.E.O. all’interno delle aree di appartenenza sono i seguenti:</w:t>
      </w:r>
    </w:p>
    <w:p w:rsidR="00FF0F57" w:rsidRPr="008E2F34" w:rsidRDefault="008E2F34" w:rsidP="00FF0F57">
      <w:pPr>
        <w:pStyle w:val="Paragrafoelenco"/>
        <w:widowControl w:val="0"/>
        <w:numPr>
          <w:ilvl w:val="2"/>
          <w:numId w:val="9"/>
        </w:numPr>
        <w:tabs>
          <w:tab w:val="left" w:pos="1029"/>
        </w:tabs>
        <w:suppressAutoHyphens w:val="0"/>
        <w:autoSpaceDE w:val="0"/>
        <w:spacing w:before="118"/>
        <w:ind w:left="1029" w:hanging="344"/>
        <w:jc w:val="both"/>
        <w:textAlignment w:val="auto"/>
        <w:rPr>
          <w:b/>
          <w:sz w:val="24"/>
          <w:szCs w:val="24"/>
        </w:rPr>
      </w:pPr>
      <w:r w:rsidRPr="008E2F34">
        <w:rPr>
          <w:b/>
          <w:sz w:val="24"/>
          <w:szCs w:val="24"/>
        </w:rPr>
        <w:t>VALUTAZIONE</w:t>
      </w:r>
      <w:r w:rsidRPr="008E2F34">
        <w:rPr>
          <w:b/>
          <w:spacing w:val="-14"/>
          <w:sz w:val="24"/>
          <w:szCs w:val="24"/>
        </w:rPr>
        <w:t xml:space="preserve"> </w:t>
      </w:r>
      <w:r w:rsidRPr="008E2F34">
        <w:rPr>
          <w:b/>
          <w:sz w:val="24"/>
          <w:szCs w:val="24"/>
        </w:rPr>
        <w:t>DELLA</w:t>
      </w:r>
      <w:r w:rsidRPr="008E2F34">
        <w:rPr>
          <w:b/>
          <w:spacing w:val="-11"/>
          <w:sz w:val="24"/>
          <w:szCs w:val="24"/>
        </w:rPr>
        <w:t xml:space="preserve"> </w:t>
      </w:r>
      <w:r w:rsidRPr="008E2F34">
        <w:rPr>
          <w:b/>
          <w:sz w:val="24"/>
          <w:szCs w:val="24"/>
        </w:rPr>
        <w:t>PERFORMANCE</w:t>
      </w:r>
      <w:r w:rsidRPr="008E2F34">
        <w:rPr>
          <w:b/>
          <w:spacing w:val="-12"/>
          <w:sz w:val="24"/>
          <w:szCs w:val="24"/>
        </w:rPr>
        <w:t xml:space="preserve"> </w:t>
      </w:r>
      <w:r w:rsidRPr="008E2F34">
        <w:rPr>
          <w:b/>
          <w:sz w:val="24"/>
          <w:szCs w:val="24"/>
        </w:rPr>
        <w:t>DEL</w:t>
      </w:r>
      <w:r w:rsidRPr="008E2F34">
        <w:rPr>
          <w:b/>
          <w:spacing w:val="-11"/>
          <w:sz w:val="24"/>
          <w:szCs w:val="24"/>
        </w:rPr>
        <w:t xml:space="preserve"> </w:t>
      </w:r>
      <w:r w:rsidRPr="008E2F34">
        <w:rPr>
          <w:b/>
          <w:sz w:val="24"/>
          <w:szCs w:val="24"/>
        </w:rPr>
        <w:t>TRIENNIO</w:t>
      </w:r>
      <w:r w:rsidRPr="008E2F34">
        <w:rPr>
          <w:b/>
          <w:spacing w:val="-10"/>
          <w:sz w:val="24"/>
          <w:szCs w:val="24"/>
        </w:rPr>
        <w:t xml:space="preserve"> </w:t>
      </w:r>
      <w:r w:rsidRPr="008E2F34">
        <w:rPr>
          <w:b/>
          <w:spacing w:val="-2"/>
          <w:sz w:val="24"/>
          <w:szCs w:val="24"/>
        </w:rPr>
        <w:t>PRECEDENTE</w:t>
      </w:r>
    </w:p>
    <w:p w:rsidR="00FF0F57" w:rsidRPr="008E2F34" w:rsidRDefault="00FF0F57" w:rsidP="00FF0F57">
      <w:pPr>
        <w:pStyle w:val="Corpotesto"/>
        <w:spacing w:before="166" w:line="276" w:lineRule="auto"/>
        <w:ind w:left="1031" w:right="325"/>
        <w:jc w:val="both"/>
        <w:rPr>
          <w:rFonts w:ascii="Calibri" w:hAnsi="Calibri" w:cs="Calibri"/>
          <w:sz w:val="24"/>
          <w:szCs w:val="24"/>
        </w:rPr>
      </w:pPr>
      <w:r w:rsidRPr="008E2F34">
        <w:rPr>
          <w:rFonts w:ascii="Calibri" w:hAnsi="Calibri" w:cs="Calibri"/>
          <w:sz w:val="24"/>
          <w:szCs w:val="24"/>
        </w:rPr>
        <w:t>Si intende la media delle ultime tre valutazioni individuali annuali conseguite o comunque le ultime tre valutazioni disponibili in ordine cronologico, qualora non sia stato possibile effettuare la valutazione a causa di assenza dal servizio in relazione ad</w:t>
      </w:r>
      <w:r w:rsidRPr="008E2F34">
        <w:rPr>
          <w:rFonts w:ascii="Calibri" w:hAnsi="Calibri" w:cs="Calibri"/>
          <w:spacing w:val="40"/>
          <w:sz w:val="24"/>
          <w:szCs w:val="24"/>
        </w:rPr>
        <w:t xml:space="preserve"> </w:t>
      </w:r>
      <w:r w:rsidRPr="008E2F34">
        <w:rPr>
          <w:rFonts w:ascii="Calibri" w:hAnsi="Calibri" w:cs="Calibri"/>
          <w:sz w:val="24"/>
          <w:szCs w:val="24"/>
        </w:rPr>
        <w:t>una delle annualità. Il punteggio massimo previsto sarà assegnato sulla base del valore medio come sopra determinato.</w:t>
      </w:r>
    </w:p>
    <w:p w:rsidR="00FF0F57" w:rsidRPr="008E2F34" w:rsidRDefault="008E2F34" w:rsidP="00FF0F57">
      <w:pPr>
        <w:pStyle w:val="Paragrafoelenco"/>
        <w:widowControl w:val="0"/>
        <w:numPr>
          <w:ilvl w:val="2"/>
          <w:numId w:val="9"/>
        </w:numPr>
        <w:tabs>
          <w:tab w:val="left" w:pos="1010"/>
        </w:tabs>
        <w:suppressAutoHyphens w:val="0"/>
        <w:autoSpaceDE w:val="0"/>
        <w:spacing w:before="119"/>
        <w:ind w:left="1010" w:hanging="325"/>
        <w:jc w:val="both"/>
        <w:textAlignment w:val="auto"/>
        <w:rPr>
          <w:b/>
          <w:sz w:val="24"/>
          <w:szCs w:val="24"/>
        </w:rPr>
      </w:pPr>
      <w:r w:rsidRPr="008E2F34">
        <w:rPr>
          <w:b/>
          <w:sz w:val="24"/>
          <w:szCs w:val="24"/>
        </w:rPr>
        <w:t>ESPERIENZA</w:t>
      </w:r>
      <w:r w:rsidRPr="008E2F34">
        <w:rPr>
          <w:b/>
          <w:spacing w:val="-6"/>
          <w:sz w:val="24"/>
          <w:szCs w:val="24"/>
        </w:rPr>
        <w:t xml:space="preserve"> </w:t>
      </w:r>
      <w:r w:rsidRPr="008E2F34">
        <w:rPr>
          <w:b/>
          <w:spacing w:val="-2"/>
          <w:sz w:val="24"/>
          <w:szCs w:val="24"/>
        </w:rPr>
        <w:t>PROFESSIONALE</w:t>
      </w:r>
    </w:p>
    <w:p w:rsidR="00FF0F57" w:rsidRPr="008E2F34" w:rsidRDefault="00FF0F57" w:rsidP="00FF0F57">
      <w:pPr>
        <w:pStyle w:val="Corpotesto"/>
        <w:spacing w:before="167" w:line="276" w:lineRule="auto"/>
        <w:ind w:left="1019" w:right="323"/>
        <w:jc w:val="both"/>
        <w:rPr>
          <w:rFonts w:ascii="Calibri" w:hAnsi="Calibri" w:cs="Calibri"/>
          <w:sz w:val="24"/>
          <w:szCs w:val="24"/>
        </w:rPr>
      </w:pPr>
      <w:r w:rsidRPr="008E2F34">
        <w:rPr>
          <w:rFonts w:ascii="Calibri" w:hAnsi="Calibri" w:cs="Calibri"/>
          <w:sz w:val="24"/>
          <w:szCs w:val="24"/>
        </w:rPr>
        <w:t>Si intende l’anzianità maturata nel medesimo profilo od equivalente, con o senza soluzione di continuità, anche a tempo determinato o a tempo parziale, nella stessa o</w:t>
      </w:r>
      <w:r w:rsidRPr="008E2F34">
        <w:rPr>
          <w:rFonts w:ascii="Calibri" w:hAnsi="Calibri" w:cs="Calibri"/>
          <w:spacing w:val="40"/>
          <w:sz w:val="24"/>
          <w:szCs w:val="24"/>
        </w:rPr>
        <w:t xml:space="preserve"> </w:t>
      </w:r>
      <w:r w:rsidRPr="008E2F34">
        <w:rPr>
          <w:rFonts w:ascii="Calibri" w:hAnsi="Calibri" w:cs="Calibri"/>
          <w:sz w:val="24"/>
          <w:szCs w:val="24"/>
        </w:rPr>
        <w:t>altra amministrazione del comparto nonché, nel medesimo o corrispondente profilo, presso altre amministrazioni di comparti diversi, al 31.12 dell’anno precedente l’attivazione dell’istituto, con esclusione dell’anzianità necessaria per accedere alla selezione (24 mesi nel profilo professionale).</w:t>
      </w:r>
    </w:p>
    <w:p w:rsidR="00FF0F57" w:rsidRPr="008E2F34" w:rsidRDefault="008E2F34" w:rsidP="00FF0F57">
      <w:pPr>
        <w:pStyle w:val="Paragrafoelenco"/>
        <w:widowControl w:val="0"/>
        <w:numPr>
          <w:ilvl w:val="2"/>
          <w:numId w:val="9"/>
        </w:numPr>
        <w:tabs>
          <w:tab w:val="left" w:pos="1026"/>
        </w:tabs>
        <w:suppressAutoHyphens w:val="0"/>
        <w:autoSpaceDE w:val="0"/>
        <w:spacing w:before="122"/>
        <w:ind w:left="1026" w:hanging="341"/>
        <w:jc w:val="both"/>
        <w:textAlignment w:val="auto"/>
        <w:rPr>
          <w:b/>
          <w:sz w:val="24"/>
          <w:szCs w:val="24"/>
        </w:rPr>
      </w:pPr>
      <w:r w:rsidRPr="008E2F34">
        <w:rPr>
          <w:b/>
          <w:sz w:val="24"/>
          <w:szCs w:val="24"/>
        </w:rPr>
        <w:t>COMPETENZE</w:t>
      </w:r>
      <w:r w:rsidRPr="008E2F34">
        <w:rPr>
          <w:b/>
          <w:spacing w:val="-9"/>
          <w:sz w:val="24"/>
          <w:szCs w:val="24"/>
        </w:rPr>
        <w:t xml:space="preserve"> </w:t>
      </w:r>
      <w:r w:rsidRPr="008E2F34">
        <w:rPr>
          <w:b/>
          <w:sz w:val="24"/>
          <w:szCs w:val="24"/>
        </w:rPr>
        <w:t>PROFESSIONALI</w:t>
      </w:r>
      <w:r w:rsidRPr="008E2F34">
        <w:rPr>
          <w:b/>
          <w:spacing w:val="-7"/>
          <w:sz w:val="24"/>
          <w:szCs w:val="24"/>
        </w:rPr>
        <w:t xml:space="preserve"> </w:t>
      </w:r>
      <w:r w:rsidRPr="008E2F34">
        <w:rPr>
          <w:b/>
          <w:sz w:val="24"/>
          <w:szCs w:val="24"/>
        </w:rPr>
        <w:t>ACQUISITE</w:t>
      </w:r>
      <w:r w:rsidRPr="008E2F34">
        <w:rPr>
          <w:b/>
          <w:spacing w:val="-9"/>
          <w:sz w:val="24"/>
          <w:szCs w:val="24"/>
        </w:rPr>
        <w:t xml:space="preserve"> </w:t>
      </w:r>
      <w:r w:rsidRPr="008E2F34">
        <w:rPr>
          <w:b/>
          <w:sz w:val="24"/>
          <w:szCs w:val="24"/>
        </w:rPr>
        <w:t>A</w:t>
      </w:r>
      <w:r w:rsidRPr="008E2F34">
        <w:rPr>
          <w:b/>
          <w:spacing w:val="-11"/>
          <w:sz w:val="24"/>
          <w:szCs w:val="24"/>
        </w:rPr>
        <w:t xml:space="preserve"> </w:t>
      </w:r>
      <w:r w:rsidRPr="008E2F34">
        <w:rPr>
          <w:b/>
          <w:sz w:val="24"/>
          <w:szCs w:val="24"/>
        </w:rPr>
        <w:t>SEGUITO</w:t>
      </w:r>
      <w:r w:rsidRPr="008E2F34">
        <w:rPr>
          <w:b/>
          <w:spacing w:val="-5"/>
          <w:sz w:val="24"/>
          <w:szCs w:val="24"/>
        </w:rPr>
        <w:t xml:space="preserve"> </w:t>
      </w:r>
      <w:r w:rsidRPr="008E2F34">
        <w:rPr>
          <w:b/>
          <w:sz w:val="24"/>
          <w:szCs w:val="24"/>
        </w:rPr>
        <w:t>DI</w:t>
      </w:r>
      <w:r w:rsidRPr="008E2F34">
        <w:rPr>
          <w:b/>
          <w:spacing w:val="-7"/>
          <w:sz w:val="24"/>
          <w:szCs w:val="24"/>
        </w:rPr>
        <w:t xml:space="preserve"> </w:t>
      </w:r>
      <w:r w:rsidRPr="008E2F34">
        <w:rPr>
          <w:b/>
          <w:sz w:val="24"/>
          <w:szCs w:val="24"/>
        </w:rPr>
        <w:t>PERCORSI</w:t>
      </w:r>
      <w:r w:rsidRPr="008E2F34">
        <w:rPr>
          <w:b/>
          <w:spacing w:val="-7"/>
          <w:sz w:val="24"/>
          <w:szCs w:val="24"/>
        </w:rPr>
        <w:t xml:space="preserve"> </w:t>
      </w:r>
      <w:r w:rsidRPr="008E2F34">
        <w:rPr>
          <w:b/>
          <w:spacing w:val="-2"/>
          <w:sz w:val="24"/>
          <w:szCs w:val="24"/>
        </w:rPr>
        <w:t>FORMATIVI</w:t>
      </w:r>
    </w:p>
    <w:p w:rsidR="00FF0F57" w:rsidRPr="008E2F34" w:rsidRDefault="00FF0F57" w:rsidP="00FF0F57">
      <w:pPr>
        <w:pStyle w:val="Corpotesto"/>
        <w:spacing w:before="165"/>
        <w:ind w:left="1019"/>
        <w:jc w:val="both"/>
        <w:rPr>
          <w:rFonts w:ascii="Calibri" w:hAnsi="Calibri" w:cs="Calibri"/>
          <w:sz w:val="24"/>
          <w:szCs w:val="24"/>
        </w:rPr>
      </w:pPr>
      <w:r w:rsidRPr="008E2F34">
        <w:rPr>
          <w:rFonts w:ascii="Calibri" w:hAnsi="Calibri" w:cs="Calibri"/>
          <w:sz w:val="24"/>
          <w:szCs w:val="24"/>
        </w:rPr>
        <w:t>Le</w:t>
      </w:r>
      <w:r w:rsidRPr="008E2F34">
        <w:rPr>
          <w:rFonts w:ascii="Calibri" w:hAnsi="Calibri" w:cs="Calibri"/>
          <w:spacing w:val="-8"/>
          <w:sz w:val="24"/>
          <w:szCs w:val="24"/>
        </w:rPr>
        <w:t xml:space="preserve"> </w:t>
      </w:r>
      <w:r w:rsidRPr="008E2F34">
        <w:rPr>
          <w:rFonts w:ascii="Calibri" w:hAnsi="Calibri" w:cs="Calibri"/>
          <w:sz w:val="24"/>
          <w:szCs w:val="24"/>
        </w:rPr>
        <w:t>competenze</w:t>
      </w:r>
      <w:r w:rsidRPr="008E2F34">
        <w:rPr>
          <w:rFonts w:ascii="Calibri" w:hAnsi="Calibri" w:cs="Calibri"/>
          <w:spacing w:val="-7"/>
          <w:sz w:val="24"/>
          <w:szCs w:val="24"/>
        </w:rPr>
        <w:t xml:space="preserve"> </w:t>
      </w:r>
      <w:r w:rsidRPr="008E2F34">
        <w:rPr>
          <w:rFonts w:ascii="Calibri" w:hAnsi="Calibri" w:cs="Calibri"/>
          <w:sz w:val="24"/>
          <w:szCs w:val="24"/>
        </w:rPr>
        <w:t>professionali</w:t>
      </w:r>
      <w:r w:rsidRPr="008E2F34">
        <w:rPr>
          <w:rFonts w:ascii="Calibri" w:hAnsi="Calibri" w:cs="Calibri"/>
          <w:spacing w:val="-9"/>
          <w:sz w:val="24"/>
          <w:szCs w:val="24"/>
        </w:rPr>
        <w:t xml:space="preserve"> </w:t>
      </w:r>
      <w:r w:rsidRPr="008E2F34">
        <w:rPr>
          <w:rFonts w:ascii="Calibri" w:hAnsi="Calibri" w:cs="Calibri"/>
          <w:sz w:val="24"/>
          <w:szCs w:val="24"/>
        </w:rPr>
        <w:t>acquisite</w:t>
      </w:r>
      <w:r w:rsidRPr="008E2F34">
        <w:rPr>
          <w:rFonts w:ascii="Calibri" w:hAnsi="Calibri" w:cs="Calibri"/>
          <w:spacing w:val="-7"/>
          <w:sz w:val="24"/>
          <w:szCs w:val="24"/>
        </w:rPr>
        <w:t xml:space="preserve"> </w:t>
      </w:r>
      <w:r w:rsidRPr="008E2F34">
        <w:rPr>
          <w:rFonts w:ascii="Calibri" w:hAnsi="Calibri" w:cs="Calibri"/>
          <w:spacing w:val="-4"/>
          <w:sz w:val="24"/>
          <w:szCs w:val="24"/>
        </w:rPr>
        <w:t>sono:</w:t>
      </w:r>
    </w:p>
    <w:p w:rsidR="00FF0F57" w:rsidRPr="008E2F34" w:rsidRDefault="00FF0F57" w:rsidP="00FF0F57">
      <w:pPr>
        <w:pStyle w:val="Paragrafoelenco"/>
        <w:widowControl w:val="0"/>
        <w:numPr>
          <w:ilvl w:val="3"/>
          <w:numId w:val="9"/>
        </w:numPr>
        <w:tabs>
          <w:tab w:val="left" w:pos="1738"/>
        </w:tabs>
        <w:suppressAutoHyphens w:val="0"/>
        <w:autoSpaceDE w:val="0"/>
        <w:spacing w:before="69"/>
        <w:ind w:left="1738" w:hanging="347"/>
        <w:textAlignment w:val="auto"/>
        <w:rPr>
          <w:sz w:val="24"/>
          <w:szCs w:val="24"/>
        </w:rPr>
      </w:pPr>
      <w:r w:rsidRPr="008E2F34">
        <w:rPr>
          <w:sz w:val="24"/>
          <w:szCs w:val="24"/>
        </w:rPr>
        <w:t>quelle</w:t>
      </w:r>
      <w:r w:rsidRPr="008E2F34">
        <w:rPr>
          <w:spacing w:val="72"/>
          <w:sz w:val="24"/>
          <w:szCs w:val="24"/>
        </w:rPr>
        <w:t xml:space="preserve"> </w:t>
      </w:r>
      <w:r w:rsidRPr="008E2F34">
        <w:rPr>
          <w:sz w:val="24"/>
          <w:szCs w:val="24"/>
        </w:rPr>
        <w:t>certificate</w:t>
      </w:r>
      <w:r w:rsidRPr="008E2F34">
        <w:rPr>
          <w:spacing w:val="74"/>
          <w:sz w:val="24"/>
          <w:szCs w:val="24"/>
        </w:rPr>
        <w:t xml:space="preserve"> </w:t>
      </w:r>
      <w:r w:rsidRPr="008E2F34">
        <w:rPr>
          <w:sz w:val="24"/>
          <w:szCs w:val="24"/>
        </w:rPr>
        <w:t>a</w:t>
      </w:r>
      <w:r w:rsidRPr="008E2F34">
        <w:rPr>
          <w:spacing w:val="75"/>
          <w:sz w:val="24"/>
          <w:szCs w:val="24"/>
        </w:rPr>
        <w:t xml:space="preserve"> </w:t>
      </w:r>
      <w:r w:rsidRPr="008E2F34">
        <w:rPr>
          <w:sz w:val="24"/>
          <w:szCs w:val="24"/>
        </w:rPr>
        <w:t>seguito</w:t>
      </w:r>
      <w:r w:rsidRPr="008E2F34">
        <w:rPr>
          <w:spacing w:val="75"/>
          <w:sz w:val="24"/>
          <w:szCs w:val="24"/>
        </w:rPr>
        <w:t xml:space="preserve"> </w:t>
      </w:r>
      <w:r w:rsidRPr="008E2F34">
        <w:rPr>
          <w:sz w:val="24"/>
          <w:szCs w:val="24"/>
        </w:rPr>
        <w:t>di</w:t>
      </w:r>
      <w:r w:rsidRPr="008E2F34">
        <w:rPr>
          <w:spacing w:val="75"/>
          <w:sz w:val="24"/>
          <w:szCs w:val="24"/>
        </w:rPr>
        <w:t xml:space="preserve"> </w:t>
      </w:r>
      <w:r w:rsidRPr="008E2F34">
        <w:rPr>
          <w:sz w:val="24"/>
          <w:szCs w:val="24"/>
        </w:rPr>
        <w:t>percorsi</w:t>
      </w:r>
      <w:r w:rsidRPr="008E2F34">
        <w:rPr>
          <w:spacing w:val="73"/>
          <w:sz w:val="24"/>
          <w:szCs w:val="24"/>
        </w:rPr>
        <w:t xml:space="preserve"> </w:t>
      </w:r>
      <w:r w:rsidRPr="008E2F34">
        <w:rPr>
          <w:sz w:val="24"/>
          <w:szCs w:val="24"/>
        </w:rPr>
        <w:t>formativi</w:t>
      </w:r>
      <w:r w:rsidRPr="008E2F34">
        <w:rPr>
          <w:spacing w:val="75"/>
          <w:sz w:val="24"/>
          <w:szCs w:val="24"/>
        </w:rPr>
        <w:t xml:space="preserve"> </w:t>
      </w:r>
      <w:r w:rsidRPr="008E2F34">
        <w:rPr>
          <w:sz w:val="24"/>
          <w:szCs w:val="24"/>
        </w:rPr>
        <w:t>presso</w:t>
      </w:r>
      <w:r w:rsidRPr="008E2F34">
        <w:rPr>
          <w:spacing w:val="75"/>
          <w:sz w:val="24"/>
          <w:szCs w:val="24"/>
        </w:rPr>
        <w:t xml:space="preserve"> </w:t>
      </w:r>
      <w:r w:rsidRPr="008E2F34">
        <w:rPr>
          <w:sz w:val="24"/>
          <w:szCs w:val="24"/>
        </w:rPr>
        <w:t>scuole,</w:t>
      </w:r>
      <w:r w:rsidRPr="008E2F34">
        <w:rPr>
          <w:spacing w:val="74"/>
          <w:sz w:val="24"/>
          <w:szCs w:val="24"/>
        </w:rPr>
        <w:t xml:space="preserve"> </w:t>
      </w:r>
      <w:r w:rsidRPr="008E2F34">
        <w:rPr>
          <w:sz w:val="24"/>
          <w:szCs w:val="24"/>
        </w:rPr>
        <w:t>enti</w:t>
      </w:r>
      <w:r w:rsidRPr="008E2F34">
        <w:rPr>
          <w:spacing w:val="75"/>
          <w:sz w:val="24"/>
          <w:szCs w:val="24"/>
        </w:rPr>
        <w:t xml:space="preserve"> </w:t>
      </w:r>
      <w:r w:rsidRPr="008E2F34">
        <w:rPr>
          <w:sz w:val="24"/>
          <w:szCs w:val="24"/>
        </w:rPr>
        <w:t>e</w:t>
      </w:r>
      <w:r w:rsidRPr="008E2F34">
        <w:rPr>
          <w:spacing w:val="75"/>
          <w:sz w:val="24"/>
          <w:szCs w:val="24"/>
        </w:rPr>
        <w:t xml:space="preserve"> </w:t>
      </w:r>
      <w:r w:rsidRPr="008E2F34">
        <w:rPr>
          <w:spacing w:val="-2"/>
          <w:sz w:val="24"/>
          <w:szCs w:val="24"/>
        </w:rPr>
        <w:t>istituti</w:t>
      </w:r>
    </w:p>
    <w:p w:rsidR="00FF0F57" w:rsidRPr="008E2F34" w:rsidRDefault="00FF0F57" w:rsidP="00FF0F57">
      <w:pPr>
        <w:pStyle w:val="Corpotesto"/>
        <w:spacing w:before="51"/>
        <w:ind w:left="1751"/>
        <w:jc w:val="both"/>
        <w:rPr>
          <w:rFonts w:ascii="Calibri" w:hAnsi="Calibri" w:cs="Calibri"/>
          <w:sz w:val="24"/>
          <w:szCs w:val="24"/>
        </w:rPr>
      </w:pPr>
      <w:r w:rsidRPr="008E2F34">
        <w:rPr>
          <w:rFonts w:ascii="Calibri" w:hAnsi="Calibri" w:cs="Calibri"/>
          <w:sz w:val="24"/>
          <w:szCs w:val="24"/>
        </w:rPr>
        <w:t>formativi</w:t>
      </w:r>
      <w:r w:rsidRPr="008E2F34">
        <w:rPr>
          <w:rFonts w:ascii="Calibri" w:hAnsi="Calibri" w:cs="Calibri"/>
          <w:spacing w:val="-11"/>
          <w:sz w:val="24"/>
          <w:szCs w:val="24"/>
        </w:rPr>
        <w:t xml:space="preserve"> </w:t>
      </w:r>
      <w:r w:rsidRPr="008E2F34">
        <w:rPr>
          <w:rFonts w:ascii="Calibri" w:hAnsi="Calibri" w:cs="Calibri"/>
          <w:sz w:val="24"/>
          <w:szCs w:val="24"/>
        </w:rPr>
        <w:t>riconosciuti</w:t>
      </w:r>
      <w:r w:rsidRPr="008E2F34">
        <w:rPr>
          <w:rFonts w:ascii="Calibri" w:hAnsi="Calibri" w:cs="Calibri"/>
          <w:spacing w:val="-11"/>
          <w:sz w:val="24"/>
          <w:szCs w:val="24"/>
        </w:rPr>
        <w:t xml:space="preserve"> </w:t>
      </w:r>
      <w:r w:rsidRPr="008E2F34">
        <w:rPr>
          <w:rFonts w:ascii="Calibri" w:hAnsi="Calibri" w:cs="Calibri"/>
          <w:sz w:val="24"/>
          <w:szCs w:val="24"/>
        </w:rPr>
        <w:t>nell’ordinamento</w:t>
      </w:r>
      <w:r w:rsidRPr="008E2F34">
        <w:rPr>
          <w:rFonts w:ascii="Calibri" w:hAnsi="Calibri" w:cs="Calibri"/>
          <w:spacing w:val="-13"/>
          <w:sz w:val="24"/>
          <w:szCs w:val="24"/>
        </w:rPr>
        <w:t xml:space="preserve"> </w:t>
      </w:r>
      <w:r w:rsidRPr="008E2F34">
        <w:rPr>
          <w:rFonts w:ascii="Calibri" w:hAnsi="Calibri" w:cs="Calibri"/>
          <w:sz w:val="24"/>
          <w:szCs w:val="24"/>
        </w:rPr>
        <w:t>giuridico</w:t>
      </w:r>
      <w:r w:rsidRPr="008E2F34">
        <w:rPr>
          <w:rFonts w:ascii="Calibri" w:hAnsi="Calibri" w:cs="Calibri"/>
          <w:spacing w:val="-8"/>
          <w:sz w:val="24"/>
          <w:szCs w:val="24"/>
        </w:rPr>
        <w:t xml:space="preserve"> </w:t>
      </w:r>
      <w:r w:rsidRPr="008E2F34">
        <w:rPr>
          <w:rFonts w:ascii="Calibri" w:hAnsi="Calibri" w:cs="Calibri"/>
          <w:spacing w:val="-2"/>
          <w:sz w:val="24"/>
          <w:szCs w:val="24"/>
        </w:rPr>
        <w:t>italiano;</w:t>
      </w:r>
    </w:p>
    <w:p w:rsidR="00FF0F57" w:rsidRPr="008E2F34" w:rsidRDefault="00FF0F57" w:rsidP="00FF0F57">
      <w:pPr>
        <w:pStyle w:val="Paragrafoelenco"/>
        <w:widowControl w:val="0"/>
        <w:numPr>
          <w:ilvl w:val="3"/>
          <w:numId w:val="9"/>
        </w:numPr>
        <w:tabs>
          <w:tab w:val="left" w:pos="1738"/>
          <w:tab w:val="left" w:pos="1751"/>
        </w:tabs>
        <w:suppressAutoHyphens w:val="0"/>
        <w:autoSpaceDE w:val="0"/>
        <w:spacing w:before="168" w:line="276" w:lineRule="auto"/>
        <w:ind w:right="324" w:hanging="360"/>
        <w:textAlignment w:val="auto"/>
        <w:rPr>
          <w:sz w:val="24"/>
          <w:szCs w:val="24"/>
        </w:rPr>
      </w:pPr>
      <w:r w:rsidRPr="008E2F34">
        <w:rPr>
          <w:sz w:val="24"/>
          <w:szCs w:val="24"/>
        </w:rPr>
        <w:t>i titoli e le abilitazioni professionali conseguite fino alla data di decorrenza dell’attribuzione economica e giuridica della P.E.O., purché attinenti alle attività e funzioni dell’Ente;</w:t>
      </w:r>
    </w:p>
    <w:p w:rsidR="00FF0F57" w:rsidRPr="008E2F34" w:rsidRDefault="00FF0F57" w:rsidP="00FF0F57">
      <w:pPr>
        <w:pStyle w:val="Paragrafoelenco"/>
        <w:widowControl w:val="0"/>
        <w:numPr>
          <w:ilvl w:val="3"/>
          <w:numId w:val="9"/>
        </w:numPr>
        <w:tabs>
          <w:tab w:val="left" w:pos="1738"/>
          <w:tab w:val="left" w:pos="1751"/>
        </w:tabs>
        <w:suppressAutoHyphens w:val="0"/>
        <w:autoSpaceDE w:val="0"/>
        <w:spacing w:before="118" w:line="276" w:lineRule="auto"/>
        <w:ind w:right="323" w:hanging="360"/>
        <w:textAlignment w:val="auto"/>
        <w:rPr>
          <w:sz w:val="24"/>
          <w:szCs w:val="24"/>
        </w:rPr>
      </w:pPr>
      <w:r w:rsidRPr="008E2F34">
        <w:rPr>
          <w:sz w:val="24"/>
          <w:szCs w:val="24"/>
        </w:rPr>
        <w:t xml:space="preserve">la frequenza certificata dal soggetto formatore a corsi di formazione o aggiornamento professionale nel triennio che precede l’anno di attivazione </w:t>
      </w:r>
      <w:r w:rsidRPr="008E2F34">
        <w:rPr>
          <w:spacing w:val="-2"/>
          <w:sz w:val="24"/>
          <w:szCs w:val="24"/>
        </w:rPr>
        <w:t>dell’istituto.</w:t>
      </w:r>
    </w:p>
    <w:p w:rsidR="00FF0F57" w:rsidRPr="008E2F34" w:rsidRDefault="00FF0F57" w:rsidP="00FF0F57">
      <w:pPr>
        <w:pStyle w:val="Corpotesto"/>
        <w:spacing w:before="118" w:line="276" w:lineRule="auto"/>
        <w:ind w:left="1019" w:right="315"/>
        <w:jc w:val="both"/>
        <w:rPr>
          <w:rFonts w:ascii="Calibri" w:hAnsi="Calibri" w:cs="Calibri"/>
          <w:sz w:val="24"/>
          <w:szCs w:val="24"/>
        </w:rPr>
      </w:pPr>
      <w:r w:rsidRPr="008E2F34">
        <w:rPr>
          <w:rFonts w:ascii="Calibri" w:hAnsi="Calibri" w:cs="Calibri"/>
          <w:sz w:val="24"/>
          <w:szCs w:val="24"/>
        </w:rPr>
        <w:t xml:space="preserve">Ai titoli e alle abilitazioni professionali vengono attribuiti i punteggi come di seguito specificati distinti per Area contrattuale di appartenenza; per ciascuna tipologia di titolo (laurea e abilitazioni professionali), se ne può considerare solo uno e il possesso di ulteriori sarà valutato nell’ambito dell’ultima tipologia "Ulteriori titoli" se in essa </w:t>
      </w:r>
      <w:r w:rsidRPr="008E2F34">
        <w:rPr>
          <w:rFonts w:ascii="Calibri" w:hAnsi="Calibri" w:cs="Calibri"/>
          <w:spacing w:val="-2"/>
          <w:sz w:val="24"/>
          <w:szCs w:val="24"/>
        </w:rPr>
        <w:t>ricompresi.</w:t>
      </w:r>
    </w:p>
    <w:p w:rsidR="00FF0F57" w:rsidRPr="008E2F34" w:rsidRDefault="00FF0F57" w:rsidP="00FF0F57">
      <w:pPr>
        <w:pStyle w:val="Corpotesto"/>
        <w:spacing w:before="119" w:line="276" w:lineRule="auto"/>
        <w:ind w:left="1019" w:right="317"/>
        <w:jc w:val="both"/>
        <w:rPr>
          <w:rFonts w:ascii="Calibri" w:hAnsi="Calibri" w:cs="Calibri"/>
          <w:sz w:val="24"/>
          <w:szCs w:val="24"/>
        </w:rPr>
      </w:pPr>
      <w:r w:rsidRPr="008E2F34">
        <w:rPr>
          <w:rFonts w:ascii="Calibri" w:hAnsi="Calibri" w:cs="Calibri"/>
          <w:sz w:val="24"/>
          <w:szCs w:val="24"/>
        </w:rPr>
        <w:lastRenderedPageBreak/>
        <w:t>I corsi di formazione/aggiornamento già valutati ai fini di una progressione orizzontale, con</w:t>
      </w:r>
      <w:r w:rsidRPr="008E2F34">
        <w:rPr>
          <w:rFonts w:ascii="Calibri" w:hAnsi="Calibri" w:cs="Calibri"/>
          <w:spacing w:val="-1"/>
          <w:sz w:val="24"/>
          <w:szCs w:val="24"/>
        </w:rPr>
        <w:t xml:space="preserve"> </w:t>
      </w:r>
      <w:r w:rsidRPr="008E2F34">
        <w:rPr>
          <w:rFonts w:ascii="Calibri" w:hAnsi="Calibri" w:cs="Calibri"/>
          <w:sz w:val="24"/>
          <w:szCs w:val="24"/>
        </w:rPr>
        <w:t>esito</w:t>
      </w:r>
      <w:r w:rsidRPr="008E2F34">
        <w:rPr>
          <w:rFonts w:ascii="Calibri" w:hAnsi="Calibri" w:cs="Calibri"/>
          <w:spacing w:val="-2"/>
          <w:sz w:val="24"/>
          <w:szCs w:val="24"/>
        </w:rPr>
        <w:t xml:space="preserve"> </w:t>
      </w:r>
      <w:r w:rsidRPr="008E2F34">
        <w:rPr>
          <w:rFonts w:ascii="Calibri" w:hAnsi="Calibri" w:cs="Calibri"/>
          <w:sz w:val="24"/>
          <w:szCs w:val="24"/>
        </w:rPr>
        <w:t>positivo</w:t>
      </w:r>
      <w:r w:rsidRPr="008E2F34">
        <w:rPr>
          <w:rFonts w:ascii="Calibri" w:hAnsi="Calibri" w:cs="Calibri"/>
          <w:spacing w:val="-2"/>
          <w:sz w:val="24"/>
          <w:szCs w:val="24"/>
        </w:rPr>
        <w:t xml:space="preserve"> </w:t>
      </w:r>
      <w:r w:rsidRPr="008E2F34">
        <w:rPr>
          <w:rFonts w:ascii="Calibri" w:hAnsi="Calibri" w:cs="Calibri"/>
          <w:sz w:val="24"/>
          <w:szCs w:val="24"/>
        </w:rPr>
        <w:t>per</w:t>
      </w:r>
      <w:r w:rsidRPr="008E2F34">
        <w:rPr>
          <w:rFonts w:ascii="Calibri" w:hAnsi="Calibri" w:cs="Calibri"/>
          <w:spacing w:val="-3"/>
          <w:sz w:val="24"/>
          <w:szCs w:val="24"/>
        </w:rPr>
        <w:t xml:space="preserve"> </w:t>
      </w:r>
      <w:r w:rsidRPr="008E2F34">
        <w:rPr>
          <w:rFonts w:ascii="Calibri" w:hAnsi="Calibri" w:cs="Calibri"/>
          <w:sz w:val="24"/>
          <w:szCs w:val="24"/>
        </w:rPr>
        <w:t>il</w:t>
      </w:r>
      <w:r w:rsidRPr="008E2F34">
        <w:rPr>
          <w:rFonts w:ascii="Calibri" w:hAnsi="Calibri" w:cs="Calibri"/>
          <w:spacing w:val="-2"/>
          <w:sz w:val="24"/>
          <w:szCs w:val="24"/>
        </w:rPr>
        <w:t xml:space="preserve"> </w:t>
      </w:r>
      <w:r w:rsidRPr="008E2F34">
        <w:rPr>
          <w:rFonts w:ascii="Calibri" w:hAnsi="Calibri" w:cs="Calibri"/>
          <w:sz w:val="24"/>
          <w:szCs w:val="24"/>
        </w:rPr>
        <w:t>candidato,</w:t>
      </w:r>
      <w:r w:rsidRPr="008E2F34">
        <w:rPr>
          <w:rFonts w:ascii="Calibri" w:hAnsi="Calibri" w:cs="Calibri"/>
          <w:spacing w:val="-3"/>
          <w:sz w:val="24"/>
          <w:szCs w:val="24"/>
        </w:rPr>
        <w:t xml:space="preserve"> </w:t>
      </w:r>
      <w:r w:rsidRPr="008E2F34">
        <w:rPr>
          <w:rFonts w:ascii="Calibri" w:hAnsi="Calibri" w:cs="Calibri"/>
          <w:sz w:val="24"/>
          <w:szCs w:val="24"/>
        </w:rPr>
        <w:t>non</w:t>
      </w:r>
      <w:r w:rsidRPr="008E2F34">
        <w:rPr>
          <w:rFonts w:ascii="Calibri" w:hAnsi="Calibri" w:cs="Calibri"/>
          <w:spacing w:val="-2"/>
          <w:sz w:val="24"/>
          <w:szCs w:val="24"/>
        </w:rPr>
        <w:t xml:space="preserve"> </w:t>
      </w:r>
      <w:r w:rsidRPr="008E2F34">
        <w:rPr>
          <w:rFonts w:ascii="Calibri" w:hAnsi="Calibri" w:cs="Calibri"/>
          <w:sz w:val="24"/>
          <w:szCs w:val="24"/>
        </w:rPr>
        <w:t>saranno</w:t>
      </w:r>
      <w:r w:rsidRPr="008E2F34">
        <w:rPr>
          <w:rFonts w:ascii="Calibri" w:hAnsi="Calibri" w:cs="Calibri"/>
          <w:spacing w:val="-2"/>
          <w:sz w:val="24"/>
          <w:szCs w:val="24"/>
        </w:rPr>
        <w:t xml:space="preserve"> </w:t>
      </w:r>
      <w:r w:rsidRPr="008E2F34">
        <w:rPr>
          <w:rFonts w:ascii="Calibri" w:hAnsi="Calibri" w:cs="Calibri"/>
          <w:sz w:val="24"/>
          <w:szCs w:val="24"/>
        </w:rPr>
        <w:t>più considerati</w:t>
      </w:r>
      <w:r w:rsidRPr="008E2F34">
        <w:rPr>
          <w:rFonts w:ascii="Calibri" w:hAnsi="Calibri" w:cs="Calibri"/>
          <w:spacing w:val="-2"/>
          <w:sz w:val="24"/>
          <w:szCs w:val="24"/>
        </w:rPr>
        <w:t xml:space="preserve"> </w:t>
      </w:r>
      <w:r w:rsidRPr="008E2F34">
        <w:rPr>
          <w:rFonts w:ascii="Calibri" w:hAnsi="Calibri" w:cs="Calibri"/>
          <w:sz w:val="24"/>
          <w:szCs w:val="24"/>
        </w:rPr>
        <w:t>ai</w:t>
      </w:r>
      <w:r w:rsidRPr="008E2F34">
        <w:rPr>
          <w:rFonts w:ascii="Calibri" w:hAnsi="Calibri" w:cs="Calibri"/>
          <w:spacing w:val="-1"/>
          <w:sz w:val="24"/>
          <w:szCs w:val="24"/>
        </w:rPr>
        <w:t xml:space="preserve"> </w:t>
      </w:r>
      <w:r w:rsidRPr="008E2F34">
        <w:rPr>
          <w:rFonts w:ascii="Calibri" w:hAnsi="Calibri" w:cs="Calibri"/>
          <w:sz w:val="24"/>
          <w:szCs w:val="24"/>
        </w:rPr>
        <w:t>fini</w:t>
      </w:r>
      <w:r w:rsidRPr="008E2F34">
        <w:rPr>
          <w:rFonts w:ascii="Calibri" w:hAnsi="Calibri" w:cs="Calibri"/>
          <w:spacing w:val="-2"/>
          <w:sz w:val="24"/>
          <w:szCs w:val="24"/>
        </w:rPr>
        <w:t xml:space="preserve"> </w:t>
      </w:r>
      <w:r w:rsidRPr="008E2F34">
        <w:rPr>
          <w:rFonts w:ascii="Calibri" w:hAnsi="Calibri" w:cs="Calibri"/>
          <w:sz w:val="24"/>
          <w:szCs w:val="24"/>
        </w:rPr>
        <w:t>della</w:t>
      </w:r>
      <w:r w:rsidRPr="008E2F34">
        <w:rPr>
          <w:rFonts w:ascii="Calibri" w:hAnsi="Calibri" w:cs="Calibri"/>
          <w:spacing w:val="-2"/>
          <w:sz w:val="24"/>
          <w:szCs w:val="24"/>
        </w:rPr>
        <w:t xml:space="preserve"> </w:t>
      </w:r>
      <w:r w:rsidRPr="008E2F34">
        <w:rPr>
          <w:rFonts w:ascii="Calibri" w:hAnsi="Calibri" w:cs="Calibri"/>
          <w:sz w:val="24"/>
          <w:szCs w:val="24"/>
        </w:rPr>
        <w:t>valutazione</w:t>
      </w:r>
      <w:r w:rsidRPr="008E2F34">
        <w:rPr>
          <w:rFonts w:ascii="Calibri" w:hAnsi="Calibri" w:cs="Calibri"/>
          <w:spacing w:val="-2"/>
          <w:sz w:val="24"/>
          <w:szCs w:val="24"/>
        </w:rPr>
        <w:t xml:space="preserve"> </w:t>
      </w:r>
      <w:r w:rsidRPr="008E2F34">
        <w:rPr>
          <w:rFonts w:ascii="Calibri" w:hAnsi="Calibri" w:cs="Calibri"/>
          <w:sz w:val="24"/>
          <w:szCs w:val="24"/>
        </w:rPr>
        <w:t>di una nuova procedura di selezione comparativa.</w:t>
      </w:r>
    </w:p>
    <w:p w:rsidR="00FF0F57" w:rsidRPr="008E2F34" w:rsidRDefault="00FF0F57" w:rsidP="00FF0F57">
      <w:pPr>
        <w:pStyle w:val="Corpotesto"/>
        <w:spacing w:before="121" w:line="276" w:lineRule="auto"/>
        <w:ind w:left="1019" w:right="326"/>
        <w:jc w:val="both"/>
        <w:rPr>
          <w:rFonts w:ascii="Calibri" w:hAnsi="Calibri" w:cs="Calibri"/>
          <w:sz w:val="24"/>
          <w:szCs w:val="24"/>
        </w:rPr>
      </w:pPr>
      <w:r w:rsidRPr="008E2F34">
        <w:rPr>
          <w:rFonts w:ascii="Calibri" w:hAnsi="Calibri" w:cs="Calibri"/>
          <w:sz w:val="24"/>
          <w:szCs w:val="24"/>
        </w:rPr>
        <w:t>Non sono valutabili i corsi per la formazione obbligatoria (es. corsi per mantenimento iscrizione in albi/ordini, prevenzione della corruzione, sicurezza luoghi di lavoro)</w:t>
      </w:r>
    </w:p>
    <w:p w:rsidR="00FF0F57" w:rsidRPr="008E2F34" w:rsidRDefault="00FF0F57" w:rsidP="003D67DD">
      <w:pPr>
        <w:pStyle w:val="Corpotesto"/>
        <w:spacing w:before="118"/>
        <w:ind w:left="1019"/>
        <w:jc w:val="both"/>
        <w:rPr>
          <w:rFonts w:ascii="Calibri" w:hAnsi="Calibri" w:cs="Calibri"/>
          <w:sz w:val="24"/>
          <w:szCs w:val="24"/>
        </w:rPr>
      </w:pPr>
      <w:r w:rsidRPr="008E2F34">
        <w:rPr>
          <w:rFonts w:ascii="Calibri" w:hAnsi="Calibri" w:cs="Calibri"/>
          <w:sz w:val="24"/>
          <w:szCs w:val="24"/>
        </w:rPr>
        <w:t>Non</w:t>
      </w:r>
      <w:r w:rsidRPr="008E2F34">
        <w:rPr>
          <w:rFonts w:ascii="Calibri" w:hAnsi="Calibri" w:cs="Calibri"/>
          <w:spacing w:val="74"/>
          <w:sz w:val="24"/>
          <w:szCs w:val="24"/>
        </w:rPr>
        <w:t xml:space="preserve"> </w:t>
      </w:r>
      <w:r w:rsidRPr="008E2F34">
        <w:rPr>
          <w:rFonts w:ascii="Calibri" w:hAnsi="Calibri" w:cs="Calibri"/>
          <w:sz w:val="24"/>
          <w:szCs w:val="24"/>
        </w:rPr>
        <w:t>sono</w:t>
      </w:r>
      <w:r w:rsidRPr="008E2F34">
        <w:rPr>
          <w:rFonts w:ascii="Calibri" w:hAnsi="Calibri" w:cs="Calibri"/>
          <w:spacing w:val="45"/>
          <w:w w:val="150"/>
          <w:sz w:val="24"/>
          <w:szCs w:val="24"/>
        </w:rPr>
        <w:t xml:space="preserve"> </w:t>
      </w:r>
      <w:r w:rsidRPr="008E2F34">
        <w:rPr>
          <w:rFonts w:ascii="Calibri" w:hAnsi="Calibri" w:cs="Calibri"/>
          <w:sz w:val="24"/>
          <w:szCs w:val="24"/>
        </w:rPr>
        <w:t>valutabili</w:t>
      </w:r>
      <w:r w:rsidRPr="008E2F34">
        <w:rPr>
          <w:rFonts w:ascii="Calibri" w:hAnsi="Calibri" w:cs="Calibri"/>
          <w:spacing w:val="78"/>
          <w:sz w:val="24"/>
          <w:szCs w:val="24"/>
        </w:rPr>
        <w:t xml:space="preserve"> </w:t>
      </w:r>
      <w:r w:rsidRPr="008E2F34">
        <w:rPr>
          <w:rFonts w:ascii="Calibri" w:hAnsi="Calibri" w:cs="Calibri"/>
          <w:sz w:val="24"/>
          <w:szCs w:val="24"/>
        </w:rPr>
        <w:t>i</w:t>
      </w:r>
      <w:r w:rsidRPr="008E2F34">
        <w:rPr>
          <w:rFonts w:ascii="Calibri" w:hAnsi="Calibri" w:cs="Calibri"/>
          <w:spacing w:val="79"/>
          <w:sz w:val="24"/>
          <w:szCs w:val="24"/>
        </w:rPr>
        <w:t xml:space="preserve"> </w:t>
      </w:r>
      <w:r w:rsidRPr="008E2F34">
        <w:rPr>
          <w:rFonts w:ascii="Calibri" w:hAnsi="Calibri" w:cs="Calibri"/>
          <w:sz w:val="24"/>
          <w:szCs w:val="24"/>
        </w:rPr>
        <w:t>titoli</w:t>
      </w:r>
      <w:r w:rsidRPr="008E2F34">
        <w:rPr>
          <w:rFonts w:ascii="Calibri" w:hAnsi="Calibri" w:cs="Calibri"/>
          <w:spacing w:val="77"/>
          <w:sz w:val="24"/>
          <w:szCs w:val="24"/>
        </w:rPr>
        <w:t xml:space="preserve"> </w:t>
      </w:r>
      <w:r w:rsidRPr="008E2F34">
        <w:rPr>
          <w:rFonts w:ascii="Calibri" w:hAnsi="Calibri" w:cs="Calibri"/>
          <w:sz w:val="24"/>
          <w:szCs w:val="24"/>
        </w:rPr>
        <w:t>necessari,</w:t>
      </w:r>
      <w:r w:rsidRPr="008E2F34">
        <w:rPr>
          <w:rFonts w:ascii="Calibri" w:hAnsi="Calibri" w:cs="Calibri"/>
          <w:spacing w:val="78"/>
          <w:sz w:val="24"/>
          <w:szCs w:val="24"/>
        </w:rPr>
        <w:t xml:space="preserve"> </w:t>
      </w:r>
      <w:r w:rsidRPr="008E2F34">
        <w:rPr>
          <w:rFonts w:ascii="Calibri" w:hAnsi="Calibri" w:cs="Calibri"/>
          <w:sz w:val="24"/>
          <w:szCs w:val="24"/>
        </w:rPr>
        <w:t>a</w:t>
      </w:r>
      <w:r w:rsidRPr="008E2F34">
        <w:rPr>
          <w:rFonts w:ascii="Calibri" w:hAnsi="Calibri" w:cs="Calibri"/>
          <w:spacing w:val="77"/>
          <w:sz w:val="24"/>
          <w:szCs w:val="24"/>
        </w:rPr>
        <w:t xml:space="preserve"> </w:t>
      </w:r>
      <w:r w:rsidRPr="008E2F34">
        <w:rPr>
          <w:rFonts w:ascii="Calibri" w:hAnsi="Calibri" w:cs="Calibri"/>
          <w:sz w:val="24"/>
          <w:szCs w:val="24"/>
        </w:rPr>
        <w:t>normativa</w:t>
      </w:r>
      <w:r w:rsidRPr="008E2F34">
        <w:rPr>
          <w:rFonts w:ascii="Calibri" w:hAnsi="Calibri" w:cs="Calibri"/>
          <w:spacing w:val="78"/>
          <w:sz w:val="24"/>
          <w:szCs w:val="24"/>
        </w:rPr>
        <w:t xml:space="preserve"> </w:t>
      </w:r>
      <w:r w:rsidRPr="008E2F34">
        <w:rPr>
          <w:rFonts w:ascii="Calibri" w:hAnsi="Calibri" w:cs="Calibri"/>
          <w:sz w:val="24"/>
          <w:szCs w:val="24"/>
        </w:rPr>
        <w:t>vigente,</w:t>
      </w:r>
      <w:r w:rsidRPr="008E2F34">
        <w:rPr>
          <w:rFonts w:ascii="Calibri" w:hAnsi="Calibri" w:cs="Calibri"/>
          <w:spacing w:val="76"/>
          <w:sz w:val="24"/>
          <w:szCs w:val="24"/>
        </w:rPr>
        <w:t xml:space="preserve"> </w:t>
      </w:r>
      <w:r w:rsidRPr="008E2F34">
        <w:rPr>
          <w:rFonts w:ascii="Calibri" w:hAnsi="Calibri" w:cs="Calibri"/>
          <w:sz w:val="24"/>
          <w:szCs w:val="24"/>
        </w:rPr>
        <w:t>per</w:t>
      </w:r>
      <w:r w:rsidRPr="008E2F34">
        <w:rPr>
          <w:rFonts w:ascii="Calibri" w:hAnsi="Calibri" w:cs="Calibri"/>
          <w:spacing w:val="79"/>
          <w:sz w:val="24"/>
          <w:szCs w:val="24"/>
        </w:rPr>
        <w:t xml:space="preserve"> </w:t>
      </w:r>
      <w:r w:rsidRPr="008E2F34">
        <w:rPr>
          <w:rFonts w:ascii="Calibri" w:hAnsi="Calibri" w:cs="Calibri"/>
          <w:sz w:val="24"/>
          <w:szCs w:val="24"/>
        </w:rPr>
        <w:t>l’accesso</w:t>
      </w:r>
      <w:r w:rsidRPr="008E2F34">
        <w:rPr>
          <w:rFonts w:ascii="Calibri" w:hAnsi="Calibri" w:cs="Calibri"/>
          <w:spacing w:val="80"/>
          <w:sz w:val="24"/>
          <w:szCs w:val="24"/>
        </w:rPr>
        <w:t xml:space="preserve"> </w:t>
      </w:r>
      <w:r w:rsidRPr="008E2F34">
        <w:rPr>
          <w:rFonts w:ascii="Calibri" w:hAnsi="Calibri" w:cs="Calibri"/>
          <w:spacing w:val="-2"/>
          <w:sz w:val="24"/>
          <w:szCs w:val="24"/>
        </w:rPr>
        <w:t>mediante</w:t>
      </w:r>
      <w:r w:rsidR="003D67DD">
        <w:rPr>
          <w:rFonts w:ascii="Calibri" w:hAnsi="Calibri" w:cs="Calibri"/>
          <w:sz w:val="24"/>
          <w:szCs w:val="24"/>
        </w:rPr>
        <w:t xml:space="preserve"> </w:t>
      </w:r>
      <w:r w:rsidRPr="008E2F34">
        <w:rPr>
          <w:rFonts w:ascii="Calibri" w:hAnsi="Calibri" w:cs="Calibri"/>
          <w:spacing w:val="-2"/>
          <w:sz w:val="24"/>
          <w:szCs w:val="24"/>
        </w:rPr>
        <w:t>concorso.</w:t>
      </w:r>
    </w:p>
    <w:p w:rsidR="00FF0F57" w:rsidRPr="008E2F34" w:rsidRDefault="00FF0F57" w:rsidP="00FF0F57">
      <w:pPr>
        <w:pStyle w:val="Corpotesto"/>
        <w:spacing w:before="168" w:line="276" w:lineRule="auto"/>
        <w:ind w:left="1019" w:right="315"/>
        <w:jc w:val="both"/>
        <w:rPr>
          <w:rFonts w:ascii="Calibri" w:hAnsi="Calibri" w:cs="Calibri"/>
          <w:sz w:val="24"/>
          <w:szCs w:val="24"/>
        </w:rPr>
      </w:pPr>
      <w:r w:rsidRPr="008E2F34">
        <w:rPr>
          <w:rFonts w:ascii="Calibri" w:hAnsi="Calibri" w:cs="Calibri"/>
          <w:sz w:val="24"/>
          <w:szCs w:val="24"/>
        </w:rPr>
        <w:t>È valutato negativamente il mancato superamento di esame finale</w:t>
      </w:r>
      <w:r w:rsidRPr="008E2F34">
        <w:rPr>
          <w:rFonts w:ascii="Calibri" w:hAnsi="Calibri" w:cs="Calibri"/>
          <w:spacing w:val="-1"/>
          <w:sz w:val="24"/>
          <w:szCs w:val="24"/>
        </w:rPr>
        <w:t xml:space="preserve"> </w:t>
      </w:r>
      <w:r w:rsidRPr="008E2F34">
        <w:rPr>
          <w:rFonts w:ascii="Calibri" w:hAnsi="Calibri" w:cs="Calibri"/>
          <w:sz w:val="24"/>
          <w:szCs w:val="24"/>
        </w:rPr>
        <w:t>di corsi obbligatori per legge o per ordine di servizio per acquisire competenze specifiche comporta un</w:t>
      </w:r>
      <w:r w:rsidRPr="008E2F34">
        <w:rPr>
          <w:rFonts w:ascii="Calibri" w:hAnsi="Calibri" w:cs="Calibri"/>
          <w:spacing w:val="40"/>
          <w:sz w:val="24"/>
          <w:szCs w:val="24"/>
        </w:rPr>
        <w:t xml:space="preserve"> </w:t>
      </w:r>
      <w:r w:rsidRPr="008E2F34">
        <w:rPr>
          <w:rFonts w:ascii="Calibri" w:hAnsi="Calibri" w:cs="Calibri"/>
          <w:sz w:val="24"/>
          <w:szCs w:val="24"/>
        </w:rPr>
        <w:t>punteggio negativo nella misura di -6.</w:t>
      </w:r>
    </w:p>
    <w:p w:rsidR="00FF0F57" w:rsidRDefault="00FF0F57" w:rsidP="00FF0F57">
      <w:pPr>
        <w:pStyle w:val="Corpotesto"/>
        <w:spacing w:before="3"/>
        <w:rPr>
          <w:sz w:val="10"/>
        </w:rPr>
      </w:pPr>
    </w:p>
    <w:tbl>
      <w:tblPr>
        <w:tblStyle w:val="TableNormal"/>
        <w:tblW w:w="8814" w:type="dxa"/>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375"/>
        <w:gridCol w:w="1761"/>
        <w:gridCol w:w="2268"/>
        <w:gridCol w:w="748"/>
        <w:gridCol w:w="328"/>
        <w:gridCol w:w="785"/>
      </w:tblGrid>
      <w:tr w:rsidR="00FF0F57" w:rsidTr="008E2F34">
        <w:trPr>
          <w:trHeight w:val="973"/>
        </w:trPr>
        <w:tc>
          <w:tcPr>
            <w:tcW w:w="8811" w:type="dxa"/>
            <w:gridSpan w:val="7"/>
          </w:tcPr>
          <w:p w:rsidR="00FF0F57" w:rsidRPr="003D67DD" w:rsidRDefault="00FF0F57" w:rsidP="00483E9C">
            <w:pPr>
              <w:pStyle w:val="TableParagraph"/>
              <w:spacing w:before="122"/>
              <w:ind w:left="9" w:right="4"/>
              <w:jc w:val="center"/>
              <w:rPr>
                <w:rFonts w:ascii="Verdana"/>
                <w:b/>
                <w:lang w:val="it-IT"/>
              </w:rPr>
            </w:pPr>
            <w:r w:rsidRPr="003D67DD">
              <w:rPr>
                <w:rFonts w:ascii="Verdana"/>
                <w:b/>
                <w:lang w:val="it-IT"/>
              </w:rPr>
              <w:t>Area</w:t>
            </w:r>
            <w:r w:rsidRPr="003D67DD">
              <w:rPr>
                <w:rFonts w:ascii="Verdana"/>
                <w:b/>
                <w:spacing w:val="-3"/>
                <w:lang w:val="it-IT"/>
              </w:rPr>
              <w:t xml:space="preserve"> </w:t>
            </w:r>
            <w:r w:rsidRPr="003D67DD">
              <w:rPr>
                <w:rFonts w:ascii="Verdana"/>
                <w:b/>
                <w:spacing w:val="-2"/>
                <w:lang w:val="it-IT"/>
              </w:rPr>
              <w:t>operatori</w:t>
            </w:r>
            <w:r w:rsidR="008E2F34" w:rsidRPr="003D67DD">
              <w:rPr>
                <w:rFonts w:ascii="Verdana"/>
                <w:b/>
                <w:spacing w:val="-2"/>
                <w:lang w:val="it-IT"/>
              </w:rPr>
              <w:t xml:space="preserve">        NON PRESENTE </w:t>
            </w:r>
          </w:p>
          <w:p w:rsidR="00FF0F57" w:rsidRPr="003D67DD" w:rsidRDefault="00FF0F57" w:rsidP="00483E9C">
            <w:pPr>
              <w:pStyle w:val="TableParagraph"/>
              <w:spacing w:before="159"/>
              <w:ind w:left="9"/>
              <w:jc w:val="center"/>
              <w:rPr>
                <w:rFonts w:ascii="Verdana"/>
                <w:b/>
                <w:lang w:val="it-IT"/>
              </w:rPr>
            </w:pPr>
            <w:r w:rsidRPr="003D67DD">
              <w:rPr>
                <w:rFonts w:ascii="Verdana"/>
                <w:b/>
                <w:lang w:val="it-IT"/>
              </w:rPr>
              <w:t>Titoli</w:t>
            </w:r>
            <w:r w:rsidRPr="003D67DD">
              <w:rPr>
                <w:rFonts w:ascii="Verdana"/>
                <w:b/>
                <w:spacing w:val="-9"/>
                <w:lang w:val="it-IT"/>
              </w:rPr>
              <w:t xml:space="preserve"> </w:t>
            </w:r>
            <w:r w:rsidRPr="003D67DD">
              <w:rPr>
                <w:rFonts w:ascii="Verdana"/>
                <w:b/>
                <w:lang w:val="it-IT"/>
              </w:rPr>
              <w:t>di</w:t>
            </w:r>
            <w:r w:rsidRPr="003D67DD">
              <w:rPr>
                <w:rFonts w:ascii="Verdana"/>
                <w:b/>
                <w:spacing w:val="-7"/>
                <w:lang w:val="it-IT"/>
              </w:rPr>
              <w:t xml:space="preserve"> </w:t>
            </w:r>
            <w:r w:rsidRPr="003D67DD">
              <w:rPr>
                <w:rFonts w:ascii="Verdana"/>
                <w:b/>
                <w:lang w:val="it-IT"/>
              </w:rPr>
              <w:t>accesso:</w:t>
            </w:r>
            <w:r w:rsidRPr="003D67DD">
              <w:rPr>
                <w:rFonts w:ascii="Verdana"/>
                <w:b/>
                <w:spacing w:val="-7"/>
                <w:lang w:val="it-IT"/>
              </w:rPr>
              <w:t xml:space="preserve"> </w:t>
            </w:r>
            <w:r w:rsidRPr="003D67DD">
              <w:rPr>
                <w:rFonts w:ascii="Verdana"/>
                <w:b/>
                <w:lang w:val="it-IT"/>
              </w:rPr>
              <w:t>assolvimento</w:t>
            </w:r>
            <w:r w:rsidRPr="003D67DD">
              <w:rPr>
                <w:rFonts w:ascii="Verdana"/>
                <w:b/>
                <w:spacing w:val="-9"/>
                <w:lang w:val="it-IT"/>
              </w:rPr>
              <w:t xml:space="preserve"> </w:t>
            </w:r>
            <w:r w:rsidRPr="003D67DD">
              <w:rPr>
                <w:rFonts w:ascii="Verdana"/>
                <w:b/>
                <w:lang w:val="it-IT"/>
              </w:rPr>
              <w:t>obbligo</w:t>
            </w:r>
            <w:r w:rsidRPr="003D67DD">
              <w:rPr>
                <w:rFonts w:ascii="Verdana"/>
                <w:b/>
                <w:spacing w:val="-5"/>
                <w:lang w:val="it-IT"/>
              </w:rPr>
              <w:t xml:space="preserve"> </w:t>
            </w:r>
            <w:r w:rsidRPr="003D67DD">
              <w:rPr>
                <w:rFonts w:ascii="Verdana"/>
                <w:b/>
                <w:spacing w:val="-2"/>
                <w:lang w:val="it-IT"/>
              </w:rPr>
              <w:t>scolastico</w:t>
            </w:r>
          </w:p>
        </w:tc>
      </w:tr>
      <w:tr w:rsidR="00FF0F57" w:rsidTr="008E2F34">
        <w:trPr>
          <w:trHeight w:val="517"/>
        </w:trPr>
        <w:tc>
          <w:tcPr>
            <w:tcW w:w="4685" w:type="dxa"/>
            <w:gridSpan w:val="3"/>
          </w:tcPr>
          <w:p w:rsidR="00FF0F57" w:rsidRDefault="00FF0F57" w:rsidP="00483E9C">
            <w:pPr>
              <w:pStyle w:val="TableParagraph"/>
              <w:spacing w:before="122"/>
              <w:ind w:left="3" w:right="2"/>
              <w:jc w:val="center"/>
              <w:rPr>
                <w:rFonts w:ascii="Verdana"/>
                <w:b/>
                <w:sz w:val="20"/>
              </w:rPr>
            </w:pPr>
            <w:proofErr w:type="spellStart"/>
            <w:r>
              <w:rPr>
                <w:rFonts w:ascii="Verdana"/>
                <w:b/>
                <w:spacing w:val="-2"/>
                <w:sz w:val="20"/>
              </w:rPr>
              <w:t>Titolo</w:t>
            </w:r>
            <w:proofErr w:type="spellEnd"/>
          </w:p>
        </w:tc>
        <w:tc>
          <w:tcPr>
            <w:tcW w:w="4126" w:type="dxa"/>
            <w:gridSpan w:val="4"/>
          </w:tcPr>
          <w:p w:rsidR="00FF0F57" w:rsidRDefault="00FF0F57" w:rsidP="00483E9C">
            <w:pPr>
              <w:pStyle w:val="TableParagraph"/>
              <w:spacing w:before="122"/>
              <w:ind w:left="1318"/>
              <w:rPr>
                <w:rFonts w:ascii="Verdana"/>
                <w:b/>
                <w:sz w:val="20"/>
              </w:rPr>
            </w:pPr>
            <w:proofErr w:type="spellStart"/>
            <w:r>
              <w:rPr>
                <w:rFonts w:ascii="Verdana"/>
                <w:b/>
                <w:sz w:val="20"/>
              </w:rPr>
              <w:t>Punti</w:t>
            </w:r>
            <w:proofErr w:type="spellEnd"/>
            <w:r>
              <w:rPr>
                <w:rFonts w:ascii="Verdana"/>
                <w:b/>
                <w:spacing w:val="-5"/>
                <w:sz w:val="20"/>
              </w:rPr>
              <w:t xml:space="preserve"> </w:t>
            </w:r>
            <w:r>
              <w:rPr>
                <w:rFonts w:ascii="Verdana"/>
                <w:b/>
                <w:sz w:val="20"/>
              </w:rPr>
              <w:t>max</w:t>
            </w:r>
            <w:r>
              <w:rPr>
                <w:rFonts w:ascii="Verdana"/>
                <w:b/>
                <w:spacing w:val="-6"/>
                <w:sz w:val="20"/>
              </w:rPr>
              <w:t xml:space="preserve"> </w:t>
            </w:r>
            <w:r>
              <w:rPr>
                <w:rFonts w:ascii="Verdana"/>
                <w:b/>
                <w:spacing w:val="-5"/>
                <w:sz w:val="20"/>
              </w:rPr>
              <w:t>10</w:t>
            </w:r>
          </w:p>
        </w:tc>
      </w:tr>
      <w:tr w:rsidR="00FF0F57" w:rsidTr="008E2F34">
        <w:trPr>
          <w:trHeight w:val="518"/>
        </w:trPr>
        <w:tc>
          <w:tcPr>
            <w:tcW w:w="4685" w:type="dxa"/>
            <w:gridSpan w:val="3"/>
          </w:tcPr>
          <w:p w:rsidR="00FF0F57" w:rsidRPr="003D67DD" w:rsidRDefault="00FF0F57" w:rsidP="00483E9C">
            <w:pPr>
              <w:pStyle w:val="TableParagraph"/>
              <w:spacing w:before="120"/>
              <w:ind w:left="369"/>
              <w:rPr>
                <w:rFonts w:ascii="Verdana"/>
                <w:sz w:val="20"/>
                <w:lang w:val="it-IT"/>
              </w:rPr>
            </w:pPr>
            <w:r w:rsidRPr="003D67DD">
              <w:rPr>
                <w:rFonts w:ascii="Verdana"/>
                <w:sz w:val="20"/>
                <w:lang w:val="it-IT"/>
              </w:rPr>
              <w:t>Diploma</w:t>
            </w:r>
            <w:r w:rsidRPr="003D67DD">
              <w:rPr>
                <w:rFonts w:ascii="Verdana"/>
                <w:spacing w:val="-9"/>
                <w:sz w:val="20"/>
                <w:lang w:val="it-IT"/>
              </w:rPr>
              <w:t xml:space="preserve"> </w:t>
            </w:r>
            <w:r w:rsidRPr="003D67DD">
              <w:rPr>
                <w:rFonts w:ascii="Verdana"/>
                <w:sz w:val="20"/>
                <w:lang w:val="it-IT"/>
              </w:rPr>
              <w:t>di</w:t>
            </w:r>
            <w:r w:rsidRPr="003D67DD">
              <w:rPr>
                <w:rFonts w:ascii="Verdana"/>
                <w:spacing w:val="-8"/>
                <w:sz w:val="20"/>
                <w:lang w:val="it-IT"/>
              </w:rPr>
              <w:t xml:space="preserve"> </w:t>
            </w:r>
            <w:r w:rsidRPr="003D67DD">
              <w:rPr>
                <w:rFonts w:ascii="Verdana"/>
                <w:sz w:val="20"/>
                <w:lang w:val="it-IT"/>
              </w:rPr>
              <w:t>scuola</w:t>
            </w:r>
            <w:r w:rsidRPr="003D67DD">
              <w:rPr>
                <w:rFonts w:ascii="Verdana"/>
                <w:spacing w:val="-7"/>
                <w:sz w:val="20"/>
                <w:lang w:val="it-IT"/>
              </w:rPr>
              <w:t xml:space="preserve"> </w:t>
            </w:r>
            <w:r w:rsidRPr="003D67DD">
              <w:rPr>
                <w:rFonts w:ascii="Verdana"/>
                <w:sz w:val="20"/>
                <w:lang w:val="it-IT"/>
              </w:rPr>
              <w:t>secondaria</w:t>
            </w:r>
            <w:r w:rsidRPr="003D67DD">
              <w:rPr>
                <w:rFonts w:ascii="Verdana"/>
                <w:spacing w:val="-10"/>
                <w:sz w:val="20"/>
                <w:lang w:val="it-IT"/>
              </w:rPr>
              <w:t xml:space="preserve"> </w:t>
            </w:r>
            <w:r w:rsidRPr="003D67DD">
              <w:rPr>
                <w:rFonts w:ascii="Verdana"/>
                <w:spacing w:val="-2"/>
                <w:sz w:val="20"/>
                <w:lang w:val="it-IT"/>
              </w:rPr>
              <w:t>superiore</w:t>
            </w:r>
          </w:p>
        </w:tc>
        <w:tc>
          <w:tcPr>
            <w:tcW w:w="4126" w:type="dxa"/>
            <w:gridSpan w:val="4"/>
          </w:tcPr>
          <w:p w:rsidR="00FF0F57" w:rsidRDefault="00FF0F57" w:rsidP="00483E9C">
            <w:pPr>
              <w:pStyle w:val="TableParagraph"/>
              <w:spacing w:before="120"/>
              <w:ind w:left="10"/>
              <w:jc w:val="center"/>
              <w:rPr>
                <w:rFonts w:ascii="Verdana"/>
                <w:sz w:val="20"/>
              </w:rPr>
            </w:pPr>
            <w:r>
              <w:rPr>
                <w:rFonts w:ascii="Verdana"/>
                <w:spacing w:val="-10"/>
                <w:sz w:val="20"/>
              </w:rPr>
              <w:t>2</w:t>
            </w:r>
          </w:p>
        </w:tc>
      </w:tr>
      <w:tr w:rsidR="00FF0F57" w:rsidTr="008E2F34">
        <w:trPr>
          <w:trHeight w:val="518"/>
        </w:trPr>
        <w:tc>
          <w:tcPr>
            <w:tcW w:w="4685" w:type="dxa"/>
            <w:gridSpan w:val="3"/>
          </w:tcPr>
          <w:p w:rsidR="00FF0F57" w:rsidRDefault="00FF0F57" w:rsidP="00483E9C">
            <w:pPr>
              <w:pStyle w:val="TableParagraph"/>
              <w:ind w:left="1518"/>
              <w:rPr>
                <w:rFonts w:ascii="Verdana"/>
                <w:sz w:val="20"/>
              </w:rPr>
            </w:pPr>
            <w:proofErr w:type="spellStart"/>
            <w:r>
              <w:rPr>
                <w:rFonts w:ascii="Verdana"/>
                <w:sz w:val="20"/>
              </w:rPr>
              <w:t>Laurea</w:t>
            </w:r>
            <w:proofErr w:type="spellEnd"/>
            <w:r>
              <w:rPr>
                <w:rFonts w:ascii="Verdana"/>
                <w:spacing w:val="-8"/>
                <w:sz w:val="20"/>
              </w:rPr>
              <w:t xml:space="preserve"> </w:t>
            </w:r>
            <w:proofErr w:type="spellStart"/>
            <w:r>
              <w:rPr>
                <w:rFonts w:ascii="Verdana"/>
                <w:spacing w:val="-2"/>
                <w:sz w:val="20"/>
              </w:rPr>
              <w:t>triennale</w:t>
            </w:r>
            <w:proofErr w:type="spellEnd"/>
          </w:p>
        </w:tc>
        <w:tc>
          <w:tcPr>
            <w:tcW w:w="4126" w:type="dxa"/>
            <w:gridSpan w:val="4"/>
          </w:tcPr>
          <w:p w:rsidR="00FF0F57" w:rsidRDefault="00FF0F57" w:rsidP="00483E9C">
            <w:pPr>
              <w:pStyle w:val="TableParagraph"/>
              <w:spacing w:before="120"/>
              <w:ind w:left="10"/>
              <w:jc w:val="center"/>
              <w:rPr>
                <w:rFonts w:ascii="Verdana"/>
                <w:sz w:val="20"/>
              </w:rPr>
            </w:pPr>
            <w:r>
              <w:rPr>
                <w:rFonts w:ascii="Verdana"/>
                <w:spacing w:val="-10"/>
                <w:sz w:val="20"/>
              </w:rPr>
              <w:t>3</w:t>
            </w:r>
          </w:p>
        </w:tc>
      </w:tr>
      <w:tr w:rsidR="00FF0F57" w:rsidTr="008E2F34">
        <w:trPr>
          <w:trHeight w:val="729"/>
        </w:trPr>
        <w:tc>
          <w:tcPr>
            <w:tcW w:w="4685" w:type="dxa"/>
            <w:gridSpan w:val="3"/>
          </w:tcPr>
          <w:p w:rsidR="00FF0F57" w:rsidRPr="003D67DD" w:rsidRDefault="00FF0F57" w:rsidP="00483E9C">
            <w:pPr>
              <w:pStyle w:val="TableParagraph"/>
              <w:ind w:left="105"/>
              <w:rPr>
                <w:rFonts w:ascii="Verdana"/>
                <w:sz w:val="20"/>
                <w:lang w:val="it-IT"/>
              </w:rPr>
            </w:pPr>
            <w:r w:rsidRPr="003D67DD">
              <w:rPr>
                <w:rFonts w:ascii="Verdana"/>
                <w:sz w:val="20"/>
                <w:lang w:val="it-IT"/>
              </w:rPr>
              <w:t>Laurea</w:t>
            </w:r>
            <w:r w:rsidRPr="003D67DD">
              <w:rPr>
                <w:rFonts w:ascii="Verdana"/>
                <w:spacing w:val="40"/>
                <w:sz w:val="20"/>
                <w:lang w:val="it-IT"/>
              </w:rPr>
              <w:t xml:space="preserve"> </w:t>
            </w:r>
            <w:r w:rsidRPr="003D67DD">
              <w:rPr>
                <w:rFonts w:ascii="Verdana"/>
                <w:sz w:val="20"/>
                <w:lang w:val="it-IT"/>
              </w:rPr>
              <w:t>specialistica</w:t>
            </w:r>
            <w:r w:rsidRPr="003D67DD">
              <w:rPr>
                <w:rFonts w:ascii="Verdana"/>
                <w:spacing w:val="40"/>
                <w:sz w:val="20"/>
                <w:lang w:val="it-IT"/>
              </w:rPr>
              <w:t xml:space="preserve"> </w:t>
            </w:r>
            <w:r w:rsidRPr="003D67DD">
              <w:rPr>
                <w:rFonts w:ascii="Verdana"/>
                <w:sz w:val="20"/>
                <w:lang w:val="it-IT"/>
              </w:rPr>
              <w:t>o</w:t>
            </w:r>
            <w:r w:rsidRPr="003D67DD">
              <w:rPr>
                <w:rFonts w:ascii="Verdana"/>
                <w:spacing w:val="40"/>
                <w:sz w:val="20"/>
                <w:lang w:val="it-IT"/>
              </w:rPr>
              <w:t xml:space="preserve"> </w:t>
            </w:r>
            <w:r w:rsidRPr="003D67DD">
              <w:rPr>
                <w:rFonts w:ascii="Verdana"/>
                <w:sz w:val="20"/>
                <w:lang w:val="it-IT"/>
              </w:rPr>
              <w:t>Laurea</w:t>
            </w:r>
            <w:r w:rsidRPr="003D67DD">
              <w:rPr>
                <w:rFonts w:ascii="Verdana"/>
                <w:spacing w:val="40"/>
                <w:sz w:val="20"/>
                <w:lang w:val="it-IT"/>
              </w:rPr>
              <w:t xml:space="preserve"> </w:t>
            </w:r>
            <w:r w:rsidRPr="003D67DD">
              <w:rPr>
                <w:rFonts w:ascii="Verdana"/>
                <w:sz w:val="20"/>
                <w:lang w:val="it-IT"/>
              </w:rPr>
              <w:t>Magistrale</w:t>
            </w:r>
            <w:r w:rsidRPr="003D67DD">
              <w:rPr>
                <w:rFonts w:ascii="Verdana"/>
                <w:spacing w:val="40"/>
                <w:sz w:val="20"/>
                <w:lang w:val="it-IT"/>
              </w:rPr>
              <w:t xml:space="preserve"> </w:t>
            </w:r>
            <w:r w:rsidRPr="003D67DD">
              <w:rPr>
                <w:rFonts w:ascii="Verdana"/>
                <w:sz w:val="20"/>
                <w:lang w:val="it-IT"/>
              </w:rPr>
              <w:t>o Laurea</w:t>
            </w:r>
            <w:r w:rsidRPr="003D67DD">
              <w:rPr>
                <w:rFonts w:ascii="Verdana"/>
                <w:spacing w:val="39"/>
                <w:sz w:val="20"/>
                <w:lang w:val="it-IT"/>
              </w:rPr>
              <w:t xml:space="preserve"> </w:t>
            </w:r>
            <w:r w:rsidRPr="003D67DD">
              <w:rPr>
                <w:rFonts w:ascii="Verdana"/>
                <w:sz w:val="20"/>
                <w:lang w:val="it-IT"/>
              </w:rPr>
              <w:t>vecchio</w:t>
            </w:r>
            <w:r w:rsidRPr="003D67DD">
              <w:rPr>
                <w:rFonts w:ascii="Verdana"/>
                <w:spacing w:val="35"/>
                <w:sz w:val="20"/>
                <w:lang w:val="it-IT"/>
              </w:rPr>
              <w:t xml:space="preserve"> </w:t>
            </w:r>
            <w:r w:rsidRPr="003D67DD">
              <w:rPr>
                <w:rFonts w:ascii="Verdana"/>
                <w:sz w:val="20"/>
                <w:lang w:val="it-IT"/>
              </w:rPr>
              <w:t>ordinamento</w:t>
            </w:r>
            <w:r w:rsidRPr="003D67DD">
              <w:rPr>
                <w:rFonts w:ascii="Verdana"/>
                <w:spacing w:val="36"/>
                <w:sz w:val="20"/>
                <w:lang w:val="it-IT"/>
              </w:rPr>
              <w:t xml:space="preserve"> </w:t>
            </w:r>
            <w:r w:rsidRPr="003D67DD">
              <w:rPr>
                <w:rFonts w:ascii="Verdana"/>
                <w:sz w:val="20"/>
                <w:lang w:val="it-IT"/>
              </w:rPr>
              <w:t>(assorbono</w:t>
            </w:r>
            <w:r w:rsidRPr="003D67DD">
              <w:rPr>
                <w:rFonts w:ascii="Verdana"/>
                <w:spacing w:val="35"/>
                <w:sz w:val="20"/>
                <w:lang w:val="it-IT"/>
              </w:rPr>
              <w:t xml:space="preserve"> </w:t>
            </w:r>
            <w:r w:rsidRPr="003D67DD">
              <w:rPr>
                <w:rFonts w:ascii="Verdana"/>
                <w:spacing w:val="-5"/>
                <w:sz w:val="20"/>
                <w:lang w:val="it-IT"/>
              </w:rPr>
              <w:t>la</w:t>
            </w:r>
          </w:p>
          <w:p w:rsidR="00FF0F57" w:rsidRDefault="00FF0F57" w:rsidP="00483E9C">
            <w:pPr>
              <w:pStyle w:val="TableParagraph"/>
              <w:spacing w:before="2" w:line="222" w:lineRule="exact"/>
              <w:ind w:left="105"/>
              <w:rPr>
                <w:rFonts w:ascii="Verdana"/>
                <w:sz w:val="20"/>
              </w:rPr>
            </w:pPr>
            <w:proofErr w:type="spellStart"/>
            <w:r>
              <w:rPr>
                <w:rFonts w:ascii="Verdana"/>
                <w:sz w:val="20"/>
              </w:rPr>
              <w:t>laurea</w:t>
            </w:r>
            <w:proofErr w:type="spellEnd"/>
            <w:r>
              <w:rPr>
                <w:rFonts w:ascii="Verdana"/>
                <w:spacing w:val="-10"/>
                <w:sz w:val="20"/>
              </w:rPr>
              <w:t xml:space="preserve"> </w:t>
            </w:r>
            <w:proofErr w:type="spellStart"/>
            <w:r>
              <w:rPr>
                <w:rFonts w:ascii="Verdana"/>
                <w:spacing w:val="-2"/>
                <w:sz w:val="20"/>
              </w:rPr>
              <w:t>triennale</w:t>
            </w:r>
            <w:proofErr w:type="spellEnd"/>
            <w:r>
              <w:rPr>
                <w:rFonts w:ascii="Verdana"/>
                <w:spacing w:val="-2"/>
                <w:sz w:val="20"/>
              </w:rPr>
              <w:t>)</w:t>
            </w:r>
          </w:p>
        </w:tc>
        <w:tc>
          <w:tcPr>
            <w:tcW w:w="4126" w:type="dxa"/>
            <w:gridSpan w:val="4"/>
          </w:tcPr>
          <w:p w:rsidR="00FF0F57" w:rsidRDefault="00FF0F57" w:rsidP="00483E9C">
            <w:pPr>
              <w:pStyle w:val="TableParagraph"/>
              <w:spacing w:before="120"/>
              <w:ind w:left="10"/>
              <w:jc w:val="center"/>
              <w:rPr>
                <w:rFonts w:ascii="Verdana"/>
                <w:sz w:val="20"/>
              </w:rPr>
            </w:pPr>
            <w:r>
              <w:rPr>
                <w:rFonts w:ascii="Verdana"/>
                <w:spacing w:val="-10"/>
                <w:sz w:val="20"/>
              </w:rPr>
              <w:t>4</w:t>
            </w:r>
          </w:p>
        </w:tc>
      </w:tr>
      <w:tr w:rsidR="00FF0F57" w:rsidTr="008E2F34">
        <w:trPr>
          <w:trHeight w:val="1077"/>
        </w:trPr>
        <w:tc>
          <w:tcPr>
            <w:tcW w:w="4685" w:type="dxa"/>
            <w:gridSpan w:val="3"/>
          </w:tcPr>
          <w:p w:rsidR="00FF0F57" w:rsidRPr="003D67DD" w:rsidRDefault="00FF0F57" w:rsidP="00483E9C">
            <w:pPr>
              <w:pStyle w:val="TableParagraph"/>
              <w:spacing w:before="120" w:line="276" w:lineRule="auto"/>
              <w:ind w:left="105" w:right="101"/>
              <w:jc w:val="both"/>
              <w:rPr>
                <w:rFonts w:ascii="Verdana"/>
                <w:sz w:val="20"/>
                <w:lang w:val="it-IT"/>
              </w:rPr>
            </w:pPr>
            <w:r w:rsidRPr="003D67DD">
              <w:rPr>
                <w:rFonts w:ascii="Verdana"/>
                <w:sz w:val="20"/>
                <w:lang w:val="it-IT"/>
              </w:rPr>
              <w:t>Ulteriori titoli: Lauree ulteriori o Titoli post- universitari (es. master I e II livello /corso di specializzazione /dottorato di ricerca)</w:t>
            </w:r>
          </w:p>
        </w:tc>
        <w:tc>
          <w:tcPr>
            <w:tcW w:w="2268" w:type="dxa"/>
            <w:tcBorders>
              <w:right w:val="nil"/>
            </w:tcBorders>
          </w:tcPr>
          <w:p w:rsidR="00FF0F57" w:rsidRPr="003D67DD" w:rsidRDefault="00FF0F57" w:rsidP="00483E9C">
            <w:pPr>
              <w:pStyle w:val="TableParagraph"/>
              <w:tabs>
                <w:tab w:val="left" w:pos="453"/>
                <w:tab w:val="left" w:pos="1002"/>
                <w:tab w:val="left" w:pos="1647"/>
              </w:tabs>
              <w:spacing w:before="120" w:line="276" w:lineRule="auto"/>
              <w:ind w:left="108" w:right="101"/>
              <w:rPr>
                <w:rFonts w:ascii="Verdana"/>
                <w:sz w:val="20"/>
                <w:lang w:val="it-IT"/>
              </w:rPr>
            </w:pPr>
            <w:r w:rsidRPr="003D67DD">
              <w:rPr>
                <w:rFonts w:ascii="Verdana"/>
                <w:spacing w:val="-10"/>
                <w:sz w:val="20"/>
                <w:lang w:val="it-IT"/>
              </w:rPr>
              <w:t>1</w:t>
            </w:r>
            <w:r w:rsidRPr="003D67DD">
              <w:rPr>
                <w:rFonts w:ascii="Verdana"/>
                <w:sz w:val="20"/>
                <w:lang w:val="it-IT"/>
              </w:rPr>
              <w:tab/>
            </w:r>
            <w:r w:rsidRPr="003D67DD">
              <w:rPr>
                <w:rFonts w:ascii="Verdana"/>
                <w:spacing w:val="-4"/>
                <w:sz w:val="20"/>
                <w:lang w:val="it-IT"/>
              </w:rPr>
              <w:t>per</w:t>
            </w:r>
            <w:r w:rsidRPr="003D67DD">
              <w:rPr>
                <w:rFonts w:ascii="Verdana"/>
                <w:sz w:val="20"/>
                <w:lang w:val="it-IT"/>
              </w:rPr>
              <w:tab/>
            </w:r>
            <w:r w:rsidRPr="003D67DD">
              <w:rPr>
                <w:rFonts w:ascii="Verdana"/>
                <w:spacing w:val="-4"/>
                <w:sz w:val="20"/>
                <w:lang w:val="it-IT"/>
              </w:rPr>
              <w:t>ogni</w:t>
            </w:r>
            <w:r w:rsidRPr="003D67DD">
              <w:rPr>
                <w:rFonts w:ascii="Verdana"/>
                <w:sz w:val="20"/>
                <w:lang w:val="it-IT"/>
              </w:rPr>
              <w:tab/>
            </w:r>
            <w:r w:rsidRPr="003D67DD">
              <w:rPr>
                <w:rFonts w:ascii="Verdana"/>
                <w:spacing w:val="-2"/>
                <w:sz w:val="20"/>
                <w:lang w:val="it-IT"/>
              </w:rPr>
              <w:t xml:space="preserve">titolo </w:t>
            </w:r>
            <w:r w:rsidRPr="003D67DD">
              <w:rPr>
                <w:rFonts w:ascii="Verdana"/>
                <w:sz w:val="20"/>
                <w:lang w:val="it-IT"/>
              </w:rPr>
              <w:t>massimo di 3 punti</w:t>
            </w:r>
          </w:p>
        </w:tc>
        <w:tc>
          <w:tcPr>
            <w:tcW w:w="748" w:type="dxa"/>
            <w:tcBorders>
              <w:left w:val="nil"/>
              <w:right w:val="nil"/>
            </w:tcBorders>
          </w:tcPr>
          <w:p w:rsidR="00FF0F57" w:rsidRDefault="00FF0F57" w:rsidP="00483E9C">
            <w:pPr>
              <w:pStyle w:val="TableParagraph"/>
              <w:spacing w:before="120"/>
              <w:ind w:left="115"/>
              <w:rPr>
                <w:rFonts w:ascii="Verdana"/>
                <w:sz w:val="20"/>
              </w:rPr>
            </w:pPr>
            <w:proofErr w:type="spellStart"/>
            <w:r>
              <w:rPr>
                <w:rFonts w:ascii="Verdana"/>
                <w:spacing w:val="-2"/>
                <w:sz w:val="20"/>
              </w:rPr>
              <w:t>entro</w:t>
            </w:r>
            <w:proofErr w:type="spellEnd"/>
          </w:p>
        </w:tc>
        <w:tc>
          <w:tcPr>
            <w:tcW w:w="328" w:type="dxa"/>
            <w:tcBorders>
              <w:left w:val="nil"/>
              <w:right w:val="nil"/>
            </w:tcBorders>
          </w:tcPr>
          <w:p w:rsidR="00FF0F57" w:rsidRDefault="00FF0F57" w:rsidP="00483E9C">
            <w:pPr>
              <w:pStyle w:val="TableParagraph"/>
              <w:spacing w:before="120"/>
              <w:ind w:left="115"/>
              <w:rPr>
                <w:rFonts w:ascii="Verdana"/>
                <w:sz w:val="20"/>
              </w:rPr>
            </w:pPr>
            <w:proofErr w:type="spellStart"/>
            <w:r>
              <w:rPr>
                <w:rFonts w:ascii="Verdana"/>
                <w:spacing w:val="-5"/>
                <w:sz w:val="20"/>
              </w:rPr>
              <w:t>il</w:t>
            </w:r>
            <w:proofErr w:type="spellEnd"/>
          </w:p>
        </w:tc>
        <w:tc>
          <w:tcPr>
            <w:tcW w:w="782" w:type="dxa"/>
            <w:tcBorders>
              <w:left w:val="nil"/>
            </w:tcBorders>
          </w:tcPr>
          <w:p w:rsidR="00FF0F57" w:rsidRDefault="00FF0F57" w:rsidP="00483E9C">
            <w:pPr>
              <w:pStyle w:val="TableParagraph"/>
              <w:spacing w:before="120"/>
              <w:ind w:left="117"/>
              <w:rPr>
                <w:rFonts w:ascii="Verdana"/>
                <w:sz w:val="20"/>
              </w:rPr>
            </w:pPr>
            <w:proofErr w:type="spellStart"/>
            <w:r>
              <w:rPr>
                <w:rFonts w:ascii="Verdana"/>
                <w:spacing w:val="-2"/>
                <w:sz w:val="20"/>
              </w:rPr>
              <w:t>limite</w:t>
            </w:r>
            <w:proofErr w:type="spellEnd"/>
          </w:p>
        </w:tc>
      </w:tr>
      <w:tr w:rsidR="00FF0F57" w:rsidTr="008E2F34">
        <w:trPr>
          <w:trHeight w:val="796"/>
        </w:trPr>
        <w:tc>
          <w:tcPr>
            <w:tcW w:w="2549" w:type="dxa"/>
            <w:tcBorders>
              <w:right w:val="nil"/>
            </w:tcBorders>
          </w:tcPr>
          <w:p w:rsidR="00FF0F57" w:rsidRDefault="00FF0F57" w:rsidP="00483E9C">
            <w:pPr>
              <w:pStyle w:val="TableParagraph"/>
              <w:tabs>
                <w:tab w:val="left" w:pos="865"/>
                <w:tab w:val="left" w:pos="1301"/>
              </w:tabs>
              <w:spacing w:before="120" w:line="276" w:lineRule="auto"/>
              <w:ind w:left="105" w:right="122"/>
              <w:rPr>
                <w:rFonts w:ascii="Verdana"/>
                <w:sz w:val="20"/>
              </w:rPr>
            </w:pPr>
            <w:proofErr w:type="spellStart"/>
            <w:r>
              <w:rPr>
                <w:rFonts w:ascii="Verdana"/>
                <w:spacing w:val="-2"/>
                <w:sz w:val="20"/>
              </w:rPr>
              <w:t>Corsi</w:t>
            </w:r>
            <w:proofErr w:type="spellEnd"/>
            <w:r>
              <w:rPr>
                <w:rFonts w:ascii="Verdana"/>
                <w:sz w:val="20"/>
              </w:rPr>
              <w:tab/>
            </w:r>
            <w:r>
              <w:rPr>
                <w:rFonts w:ascii="Verdana"/>
                <w:spacing w:val="-6"/>
                <w:sz w:val="20"/>
              </w:rPr>
              <w:t>di</w:t>
            </w:r>
            <w:r>
              <w:rPr>
                <w:rFonts w:ascii="Verdana"/>
                <w:sz w:val="20"/>
              </w:rPr>
              <w:tab/>
            </w:r>
            <w:proofErr w:type="spellStart"/>
            <w:r>
              <w:rPr>
                <w:rFonts w:ascii="Verdana"/>
                <w:spacing w:val="-2"/>
                <w:sz w:val="20"/>
              </w:rPr>
              <w:t>formazione</w:t>
            </w:r>
            <w:proofErr w:type="spellEnd"/>
            <w:r>
              <w:rPr>
                <w:rFonts w:ascii="Verdana"/>
                <w:spacing w:val="-2"/>
                <w:sz w:val="20"/>
              </w:rPr>
              <w:t xml:space="preserve"> </w:t>
            </w:r>
            <w:proofErr w:type="spellStart"/>
            <w:r>
              <w:rPr>
                <w:rFonts w:ascii="Verdana"/>
                <w:spacing w:val="-2"/>
                <w:sz w:val="20"/>
              </w:rPr>
              <w:t>professionale</w:t>
            </w:r>
            <w:proofErr w:type="spellEnd"/>
          </w:p>
        </w:tc>
        <w:tc>
          <w:tcPr>
            <w:tcW w:w="375" w:type="dxa"/>
            <w:tcBorders>
              <w:left w:val="nil"/>
              <w:right w:val="nil"/>
            </w:tcBorders>
          </w:tcPr>
          <w:p w:rsidR="00FF0F57" w:rsidRDefault="00FF0F57" w:rsidP="00483E9C">
            <w:pPr>
              <w:pStyle w:val="TableParagraph"/>
              <w:spacing w:before="120"/>
              <w:ind w:left="133"/>
              <w:rPr>
                <w:rFonts w:ascii="Verdana"/>
                <w:sz w:val="20"/>
              </w:rPr>
            </w:pPr>
            <w:r>
              <w:rPr>
                <w:rFonts w:ascii="Verdana"/>
                <w:spacing w:val="-10"/>
                <w:sz w:val="20"/>
              </w:rPr>
              <w:t>e</w:t>
            </w:r>
          </w:p>
        </w:tc>
        <w:tc>
          <w:tcPr>
            <w:tcW w:w="1761" w:type="dxa"/>
            <w:tcBorders>
              <w:left w:val="nil"/>
            </w:tcBorders>
          </w:tcPr>
          <w:p w:rsidR="00FF0F57" w:rsidRDefault="00FF0F57" w:rsidP="00483E9C">
            <w:pPr>
              <w:pStyle w:val="TableParagraph"/>
              <w:spacing w:before="120"/>
              <w:ind w:left="132"/>
              <w:rPr>
                <w:rFonts w:ascii="Verdana"/>
                <w:sz w:val="20"/>
              </w:rPr>
            </w:pPr>
            <w:r>
              <w:rPr>
                <w:rFonts w:ascii="Verdana"/>
                <w:spacing w:val="-2"/>
                <w:sz w:val="20"/>
              </w:rPr>
              <w:t>aggiornamento</w:t>
            </w:r>
          </w:p>
        </w:tc>
        <w:tc>
          <w:tcPr>
            <w:tcW w:w="4126" w:type="dxa"/>
            <w:gridSpan w:val="4"/>
          </w:tcPr>
          <w:p w:rsidR="00FF0F57" w:rsidRPr="003D67DD" w:rsidRDefault="00FF0F57" w:rsidP="00483E9C">
            <w:pPr>
              <w:pStyle w:val="TableParagraph"/>
              <w:spacing w:before="120" w:line="276" w:lineRule="auto"/>
              <w:ind w:left="144" w:firstLine="295"/>
              <w:rPr>
                <w:rFonts w:ascii="Verdana"/>
                <w:sz w:val="20"/>
                <w:lang w:val="it-IT"/>
              </w:rPr>
            </w:pPr>
            <w:r w:rsidRPr="003D67DD">
              <w:rPr>
                <w:rFonts w:ascii="Verdana"/>
                <w:sz w:val="20"/>
                <w:lang w:val="it-IT"/>
              </w:rPr>
              <w:t>0.2 per corsi di durata superiore almeno</w:t>
            </w:r>
            <w:r w:rsidRPr="003D67DD">
              <w:rPr>
                <w:rFonts w:ascii="Verdana"/>
                <w:spacing w:val="-7"/>
                <w:sz w:val="20"/>
                <w:lang w:val="it-IT"/>
              </w:rPr>
              <w:t xml:space="preserve"> </w:t>
            </w:r>
            <w:r w:rsidRPr="003D67DD">
              <w:rPr>
                <w:rFonts w:ascii="Verdana"/>
                <w:sz w:val="20"/>
                <w:lang w:val="it-IT"/>
              </w:rPr>
              <w:t>6</w:t>
            </w:r>
            <w:r w:rsidRPr="003D67DD">
              <w:rPr>
                <w:rFonts w:ascii="Verdana"/>
                <w:spacing w:val="-4"/>
                <w:sz w:val="20"/>
                <w:lang w:val="it-IT"/>
              </w:rPr>
              <w:t xml:space="preserve"> </w:t>
            </w:r>
            <w:r w:rsidRPr="003D67DD">
              <w:rPr>
                <w:rFonts w:ascii="Verdana"/>
                <w:sz w:val="20"/>
                <w:lang w:val="it-IT"/>
              </w:rPr>
              <w:t>ore,</w:t>
            </w:r>
            <w:r w:rsidRPr="003D67DD">
              <w:rPr>
                <w:rFonts w:ascii="Verdana"/>
                <w:spacing w:val="-5"/>
                <w:sz w:val="20"/>
                <w:lang w:val="it-IT"/>
              </w:rPr>
              <w:t xml:space="preserve"> </w:t>
            </w:r>
            <w:r w:rsidRPr="003D67DD">
              <w:rPr>
                <w:rFonts w:ascii="Verdana"/>
                <w:sz w:val="20"/>
                <w:lang w:val="it-IT"/>
              </w:rPr>
              <w:t>entro</w:t>
            </w:r>
            <w:r w:rsidRPr="003D67DD">
              <w:rPr>
                <w:rFonts w:ascii="Verdana"/>
                <w:spacing w:val="-5"/>
                <w:sz w:val="20"/>
                <w:lang w:val="it-IT"/>
              </w:rPr>
              <w:t xml:space="preserve"> </w:t>
            </w:r>
            <w:r w:rsidRPr="003D67DD">
              <w:rPr>
                <w:rFonts w:ascii="Verdana"/>
                <w:sz w:val="20"/>
                <w:lang w:val="it-IT"/>
              </w:rPr>
              <w:t>il</w:t>
            </w:r>
            <w:r w:rsidRPr="003D67DD">
              <w:rPr>
                <w:rFonts w:ascii="Verdana"/>
                <w:spacing w:val="-6"/>
                <w:sz w:val="20"/>
                <w:lang w:val="it-IT"/>
              </w:rPr>
              <w:t xml:space="preserve"> </w:t>
            </w:r>
            <w:r w:rsidRPr="003D67DD">
              <w:rPr>
                <w:rFonts w:ascii="Verdana"/>
                <w:sz w:val="20"/>
                <w:lang w:val="it-IT"/>
              </w:rPr>
              <w:t>limite</w:t>
            </w:r>
            <w:r w:rsidRPr="003D67DD">
              <w:rPr>
                <w:rFonts w:ascii="Verdana"/>
                <w:spacing w:val="-8"/>
                <w:sz w:val="20"/>
                <w:lang w:val="it-IT"/>
              </w:rPr>
              <w:t xml:space="preserve"> </w:t>
            </w:r>
            <w:r w:rsidRPr="003D67DD">
              <w:rPr>
                <w:rFonts w:ascii="Verdana"/>
                <w:sz w:val="20"/>
                <w:lang w:val="it-IT"/>
              </w:rPr>
              <w:t>di</w:t>
            </w:r>
            <w:r w:rsidRPr="003D67DD">
              <w:rPr>
                <w:rFonts w:ascii="Verdana"/>
                <w:spacing w:val="-6"/>
                <w:sz w:val="20"/>
                <w:lang w:val="it-IT"/>
              </w:rPr>
              <w:t xml:space="preserve"> </w:t>
            </w:r>
            <w:r w:rsidRPr="003D67DD">
              <w:rPr>
                <w:rFonts w:ascii="Verdana"/>
                <w:sz w:val="20"/>
                <w:lang w:val="it-IT"/>
              </w:rPr>
              <w:t>3</w:t>
            </w:r>
            <w:r w:rsidRPr="003D67DD">
              <w:rPr>
                <w:rFonts w:ascii="Verdana"/>
                <w:spacing w:val="-7"/>
                <w:sz w:val="20"/>
                <w:lang w:val="it-IT"/>
              </w:rPr>
              <w:t xml:space="preserve"> </w:t>
            </w:r>
            <w:r w:rsidRPr="003D67DD">
              <w:rPr>
                <w:rFonts w:ascii="Verdana"/>
                <w:sz w:val="20"/>
                <w:lang w:val="it-IT"/>
              </w:rPr>
              <w:t>punti</w:t>
            </w:r>
          </w:p>
        </w:tc>
      </w:tr>
      <w:tr w:rsidR="00FF0F57" w:rsidTr="008E2F34">
        <w:trPr>
          <w:trHeight w:val="1279"/>
        </w:trPr>
        <w:tc>
          <w:tcPr>
            <w:tcW w:w="8814" w:type="dxa"/>
            <w:gridSpan w:val="7"/>
          </w:tcPr>
          <w:p w:rsidR="00FF0F57" w:rsidRPr="003D67DD" w:rsidRDefault="00FF0F57" w:rsidP="00483E9C">
            <w:pPr>
              <w:pStyle w:val="TableParagraph"/>
              <w:spacing w:before="120"/>
              <w:ind w:left="59" w:right="56"/>
              <w:jc w:val="center"/>
              <w:rPr>
                <w:rFonts w:ascii="Verdana"/>
                <w:b/>
                <w:lang w:val="it-IT"/>
              </w:rPr>
            </w:pPr>
            <w:r w:rsidRPr="003D67DD">
              <w:rPr>
                <w:rFonts w:ascii="Verdana"/>
                <w:b/>
                <w:lang w:val="it-IT"/>
              </w:rPr>
              <w:t>Area</w:t>
            </w:r>
            <w:r w:rsidRPr="003D67DD">
              <w:rPr>
                <w:rFonts w:ascii="Verdana"/>
                <w:b/>
                <w:spacing w:val="-5"/>
                <w:lang w:val="it-IT"/>
              </w:rPr>
              <w:t xml:space="preserve"> </w:t>
            </w:r>
            <w:r w:rsidRPr="003D67DD">
              <w:rPr>
                <w:rFonts w:ascii="Verdana"/>
                <w:b/>
                <w:lang w:val="it-IT"/>
              </w:rPr>
              <w:t>operatori</w:t>
            </w:r>
            <w:r w:rsidRPr="003D67DD">
              <w:rPr>
                <w:rFonts w:ascii="Verdana"/>
                <w:b/>
                <w:spacing w:val="-4"/>
                <w:lang w:val="it-IT"/>
              </w:rPr>
              <w:t xml:space="preserve"> </w:t>
            </w:r>
            <w:r w:rsidRPr="003D67DD">
              <w:rPr>
                <w:rFonts w:ascii="Verdana"/>
                <w:b/>
                <w:spacing w:val="-2"/>
                <w:lang w:val="it-IT"/>
              </w:rPr>
              <w:t>esperti</w:t>
            </w:r>
          </w:p>
          <w:p w:rsidR="00FF0F57" w:rsidRPr="003D67DD" w:rsidRDefault="00FF0F57" w:rsidP="00483E9C">
            <w:pPr>
              <w:pStyle w:val="TableParagraph"/>
              <w:spacing w:before="159" w:line="278" w:lineRule="auto"/>
              <w:ind w:left="59" w:right="53"/>
              <w:jc w:val="center"/>
              <w:rPr>
                <w:rFonts w:ascii="Verdana"/>
                <w:b/>
                <w:lang w:val="it-IT"/>
              </w:rPr>
            </w:pPr>
            <w:r w:rsidRPr="003D67DD">
              <w:rPr>
                <w:rFonts w:ascii="Verdana"/>
                <w:b/>
                <w:lang w:val="it-IT"/>
              </w:rPr>
              <w:t>Titoli</w:t>
            </w:r>
            <w:r w:rsidRPr="003D67DD">
              <w:rPr>
                <w:rFonts w:ascii="Verdana"/>
                <w:b/>
                <w:spacing w:val="-6"/>
                <w:lang w:val="it-IT"/>
              </w:rPr>
              <w:t xml:space="preserve"> </w:t>
            </w:r>
            <w:r w:rsidRPr="003D67DD">
              <w:rPr>
                <w:rFonts w:ascii="Verdana"/>
                <w:b/>
                <w:lang w:val="it-IT"/>
              </w:rPr>
              <w:t>di</w:t>
            </w:r>
            <w:r w:rsidRPr="003D67DD">
              <w:rPr>
                <w:rFonts w:ascii="Verdana"/>
                <w:b/>
                <w:spacing w:val="-4"/>
                <w:lang w:val="it-IT"/>
              </w:rPr>
              <w:t xml:space="preserve"> </w:t>
            </w:r>
            <w:r w:rsidRPr="003D67DD">
              <w:rPr>
                <w:rFonts w:ascii="Verdana"/>
                <w:b/>
                <w:lang w:val="it-IT"/>
              </w:rPr>
              <w:t>accesso:</w:t>
            </w:r>
            <w:r w:rsidRPr="003D67DD">
              <w:rPr>
                <w:rFonts w:ascii="Verdana"/>
                <w:b/>
                <w:spacing w:val="-6"/>
                <w:lang w:val="it-IT"/>
              </w:rPr>
              <w:t xml:space="preserve"> </w:t>
            </w:r>
            <w:r w:rsidRPr="003D67DD">
              <w:rPr>
                <w:rFonts w:ascii="Verdana"/>
                <w:b/>
                <w:lang w:val="it-IT"/>
              </w:rPr>
              <w:t>assolvimento</w:t>
            </w:r>
            <w:r w:rsidRPr="003D67DD">
              <w:rPr>
                <w:rFonts w:ascii="Verdana"/>
                <w:b/>
                <w:spacing w:val="-6"/>
                <w:lang w:val="it-IT"/>
              </w:rPr>
              <w:t xml:space="preserve"> </w:t>
            </w:r>
            <w:r w:rsidRPr="003D67DD">
              <w:rPr>
                <w:rFonts w:ascii="Verdana"/>
                <w:b/>
                <w:lang w:val="it-IT"/>
              </w:rPr>
              <w:t>obbligo</w:t>
            </w:r>
            <w:r w:rsidRPr="003D67DD">
              <w:rPr>
                <w:rFonts w:ascii="Verdana"/>
                <w:b/>
                <w:spacing w:val="-3"/>
                <w:lang w:val="it-IT"/>
              </w:rPr>
              <w:t xml:space="preserve"> </w:t>
            </w:r>
            <w:r w:rsidRPr="003D67DD">
              <w:rPr>
                <w:rFonts w:ascii="Verdana"/>
                <w:b/>
                <w:lang w:val="it-IT"/>
              </w:rPr>
              <w:t>scolastico</w:t>
            </w:r>
            <w:r w:rsidRPr="003D67DD">
              <w:rPr>
                <w:rFonts w:ascii="Verdana"/>
                <w:b/>
                <w:spacing w:val="-6"/>
                <w:lang w:val="it-IT"/>
              </w:rPr>
              <w:t xml:space="preserve"> </w:t>
            </w:r>
            <w:r w:rsidRPr="003D67DD">
              <w:rPr>
                <w:rFonts w:ascii="Verdana"/>
                <w:b/>
                <w:lang w:val="it-IT"/>
              </w:rPr>
              <w:t>accompagnato</w:t>
            </w:r>
            <w:r w:rsidRPr="003D67DD">
              <w:rPr>
                <w:rFonts w:ascii="Verdana"/>
                <w:b/>
                <w:spacing w:val="-6"/>
                <w:lang w:val="it-IT"/>
              </w:rPr>
              <w:t xml:space="preserve"> </w:t>
            </w:r>
            <w:r w:rsidRPr="003D67DD">
              <w:rPr>
                <w:rFonts w:ascii="Verdana"/>
                <w:b/>
                <w:lang w:val="it-IT"/>
              </w:rPr>
              <w:t>da una specifica qualificazione professionale</w:t>
            </w:r>
          </w:p>
        </w:tc>
      </w:tr>
      <w:tr w:rsidR="00FF0F57" w:rsidTr="008E2F34">
        <w:trPr>
          <w:trHeight w:val="518"/>
        </w:trPr>
        <w:tc>
          <w:tcPr>
            <w:tcW w:w="4685" w:type="dxa"/>
            <w:gridSpan w:val="3"/>
          </w:tcPr>
          <w:p w:rsidR="00FF0F57" w:rsidRDefault="00FF0F57" w:rsidP="00483E9C">
            <w:pPr>
              <w:pStyle w:val="TableParagraph"/>
              <w:spacing w:before="122"/>
              <w:ind w:left="3" w:right="2"/>
              <w:jc w:val="center"/>
              <w:rPr>
                <w:rFonts w:ascii="Verdana"/>
                <w:b/>
                <w:sz w:val="20"/>
              </w:rPr>
            </w:pPr>
            <w:proofErr w:type="spellStart"/>
            <w:r>
              <w:rPr>
                <w:rFonts w:ascii="Verdana"/>
                <w:b/>
                <w:spacing w:val="-2"/>
                <w:sz w:val="20"/>
              </w:rPr>
              <w:t>Titolo</w:t>
            </w:r>
            <w:proofErr w:type="spellEnd"/>
          </w:p>
        </w:tc>
        <w:tc>
          <w:tcPr>
            <w:tcW w:w="4129" w:type="dxa"/>
            <w:gridSpan w:val="4"/>
          </w:tcPr>
          <w:p w:rsidR="00FF0F57" w:rsidRDefault="00FF0F57" w:rsidP="00483E9C">
            <w:pPr>
              <w:pStyle w:val="TableParagraph"/>
              <w:spacing w:before="122"/>
              <w:ind w:left="10" w:right="6"/>
              <w:jc w:val="center"/>
              <w:rPr>
                <w:rFonts w:ascii="Verdana"/>
                <w:b/>
                <w:sz w:val="20"/>
              </w:rPr>
            </w:pPr>
            <w:proofErr w:type="spellStart"/>
            <w:r>
              <w:rPr>
                <w:rFonts w:ascii="Verdana"/>
                <w:b/>
                <w:sz w:val="20"/>
              </w:rPr>
              <w:t>Punti</w:t>
            </w:r>
            <w:proofErr w:type="spellEnd"/>
            <w:r>
              <w:rPr>
                <w:rFonts w:ascii="Verdana"/>
                <w:b/>
                <w:spacing w:val="-5"/>
                <w:sz w:val="20"/>
              </w:rPr>
              <w:t xml:space="preserve"> </w:t>
            </w:r>
            <w:r>
              <w:rPr>
                <w:rFonts w:ascii="Verdana"/>
                <w:b/>
                <w:sz w:val="20"/>
              </w:rPr>
              <w:t>max</w:t>
            </w:r>
            <w:r>
              <w:rPr>
                <w:rFonts w:ascii="Verdana"/>
                <w:b/>
                <w:spacing w:val="-6"/>
                <w:sz w:val="20"/>
              </w:rPr>
              <w:t xml:space="preserve"> </w:t>
            </w:r>
            <w:r>
              <w:rPr>
                <w:rFonts w:ascii="Verdana"/>
                <w:b/>
                <w:spacing w:val="-5"/>
                <w:sz w:val="20"/>
              </w:rPr>
              <w:t>10</w:t>
            </w:r>
          </w:p>
        </w:tc>
      </w:tr>
      <w:tr w:rsidR="00FF0F57" w:rsidTr="008E2F34">
        <w:trPr>
          <w:trHeight w:val="556"/>
        </w:trPr>
        <w:tc>
          <w:tcPr>
            <w:tcW w:w="4685" w:type="dxa"/>
            <w:gridSpan w:val="3"/>
          </w:tcPr>
          <w:p w:rsidR="00FF0F57" w:rsidRPr="003D67DD" w:rsidRDefault="00FF0F57" w:rsidP="00483E9C">
            <w:pPr>
              <w:pStyle w:val="TableParagraph"/>
              <w:spacing w:before="120"/>
              <w:ind w:left="1" w:right="3"/>
              <w:jc w:val="center"/>
              <w:rPr>
                <w:rFonts w:ascii="Verdana"/>
                <w:sz w:val="20"/>
                <w:lang w:val="it-IT"/>
              </w:rPr>
            </w:pPr>
            <w:r w:rsidRPr="003D67DD">
              <w:rPr>
                <w:rFonts w:ascii="Verdana"/>
                <w:sz w:val="20"/>
                <w:lang w:val="it-IT"/>
              </w:rPr>
              <w:t>Diploma</w:t>
            </w:r>
            <w:r w:rsidRPr="003D67DD">
              <w:rPr>
                <w:rFonts w:ascii="Verdana"/>
                <w:spacing w:val="-9"/>
                <w:sz w:val="20"/>
                <w:lang w:val="it-IT"/>
              </w:rPr>
              <w:t xml:space="preserve"> </w:t>
            </w:r>
            <w:r w:rsidRPr="003D67DD">
              <w:rPr>
                <w:rFonts w:ascii="Verdana"/>
                <w:sz w:val="20"/>
                <w:lang w:val="it-IT"/>
              </w:rPr>
              <w:t>di</w:t>
            </w:r>
            <w:r w:rsidRPr="003D67DD">
              <w:rPr>
                <w:rFonts w:ascii="Verdana"/>
                <w:spacing w:val="-8"/>
                <w:sz w:val="20"/>
                <w:lang w:val="it-IT"/>
              </w:rPr>
              <w:t xml:space="preserve"> </w:t>
            </w:r>
            <w:r w:rsidRPr="003D67DD">
              <w:rPr>
                <w:rFonts w:ascii="Verdana"/>
                <w:sz w:val="20"/>
                <w:lang w:val="it-IT"/>
              </w:rPr>
              <w:t>scuola</w:t>
            </w:r>
            <w:r w:rsidRPr="003D67DD">
              <w:rPr>
                <w:rFonts w:ascii="Verdana"/>
                <w:spacing w:val="-7"/>
                <w:sz w:val="20"/>
                <w:lang w:val="it-IT"/>
              </w:rPr>
              <w:t xml:space="preserve"> </w:t>
            </w:r>
            <w:r w:rsidRPr="003D67DD">
              <w:rPr>
                <w:rFonts w:ascii="Verdana"/>
                <w:sz w:val="20"/>
                <w:lang w:val="it-IT"/>
              </w:rPr>
              <w:t>secondaria</w:t>
            </w:r>
            <w:r w:rsidRPr="003D67DD">
              <w:rPr>
                <w:rFonts w:ascii="Verdana"/>
                <w:spacing w:val="-10"/>
                <w:sz w:val="20"/>
                <w:lang w:val="it-IT"/>
              </w:rPr>
              <w:t xml:space="preserve"> </w:t>
            </w:r>
            <w:r w:rsidRPr="003D67DD">
              <w:rPr>
                <w:rFonts w:ascii="Verdana"/>
                <w:spacing w:val="-2"/>
                <w:sz w:val="20"/>
                <w:lang w:val="it-IT"/>
              </w:rPr>
              <w:t>superiore</w:t>
            </w:r>
          </w:p>
        </w:tc>
        <w:tc>
          <w:tcPr>
            <w:tcW w:w="4129" w:type="dxa"/>
            <w:gridSpan w:val="4"/>
          </w:tcPr>
          <w:p w:rsidR="00FF0F57" w:rsidRDefault="00FF0F57" w:rsidP="00483E9C">
            <w:pPr>
              <w:pStyle w:val="TableParagraph"/>
              <w:spacing w:before="119"/>
              <w:ind w:left="10"/>
              <w:jc w:val="center"/>
              <w:rPr>
                <w:sz w:val="24"/>
              </w:rPr>
            </w:pPr>
            <w:r>
              <w:rPr>
                <w:spacing w:val="-10"/>
                <w:sz w:val="24"/>
              </w:rPr>
              <w:t>2</w:t>
            </w:r>
          </w:p>
        </w:tc>
      </w:tr>
      <w:tr w:rsidR="00FF0F57" w:rsidTr="008E2F34">
        <w:trPr>
          <w:trHeight w:val="554"/>
        </w:trPr>
        <w:tc>
          <w:tcPr>
            <w:tcW w:w="4685" w:type="dxa"/>
            <w:gridSpan w:val="3"/>
          </w:tcPr>
          <w:p w:rsidR="00FF0F57" w:rsidRDefault="00FF0F57" w:rsidP="00483E9C">
            <w:pPr>
              <w:pStyle w:val="TableParagraph"/>
              <w:ind w:left="2" w:right="2"/>
              <w:jc w:val="center"/>
              <w:rPr>
                <w:rFonts w:ascii="Verdana"/>
                <w:sz w:val="20"/>
              </w:rPr>
            </w:pPr>
            <w:proofErr w:type="spellStart"/>
            <w:r>
              <w:rPr>
                <w:rFonts w:ascii="Verdana"/>
                <w:sz w:val="20"/>
              </w:rPr>
              <w:t>Laurea</w:t>
            </w:r>
            <w:proofErr w:type="spellEnd"/>
            <w:r>
              <w:rPr>
                <w:rFonts w:ascii="Verdana"/>
                <w:spacing w:val="-8"/>
                <w:sz w:val="20"/>
              </w:rPr>
              <w:t xml:space="preserve"> </w:t>
            </w:r>
            <w:proofErr w:type="spellStart"/>
            <w:r>
              <w:rPr>
                <w:rFonts w:ascii="Verdana"/>
                <w:spacing w:val="-2"/>
                <w:sz w:val="20"/>
              </w:rPr>
              <w:t>triennale</w:t>
            </w:r>
            <w:proofErr w:type="spellEnd"/>
          </w:p>
        </w:tc>
        <w:tc>
          <w:tcPr>
            <w:tcW w:w="4129" w:type="dxa"/>
            <w:gridSpan w:val="4"/>
          </w:tcPr>
          <w:p w:rsidR="00FF0F57" w:rsidRDefault="00FF0F57" w:rsidP="00483E9C">
            <w:pPr>
              <w:pStyle w:val="TableParagraph"/>
              <w:spacing w:before="119"/>
              <w:ind w:left="10"/>
              <w:jc w:val="center"/>
              <w:rPr>
                <w:sz w:val="24"/>
              </w:rPr>
            </w:pPr>
            <w:r>
              <w:rPr>
                <w:spacing w:val="-10"/>
                <w:sz w:val="24"/>
              </w:rPr>
              <w:t>3</w:t>
            </w:r>
          </w:p>
        </w:tc>
      </w:tr>
      <w:tr w:rsidR="00FF0F57" w:rsidTr="008E2F34">
        <w:trPr>
          <w:trHeight w:val="729"/>
        </w:trPr>
        <w:tc>
          <w:tcPr>
            <w:tcW w:w="4685" w:type="dxa"/>
            <w:gridSpan w:val="3"/>
          </w:tcPr>
          <w:p w:rsidR="00FF0F57" w:rsidRPr="003D67DD" w:rsidRDefault="00FF0F57" w:rsidP="00483E9C">
            <w:pPr>
              <w:pStyle w:val="TableParagraph"/>
              <w:ind w:left="105"/>
              <w:rPr>
                <w:rFonts w:ascii="Verdana"/>
                <w:sz w:val="20"/>
                <w:lang w:val="it-IT"/>
              </w:rPr>
            </w:pPr>
            <w:r w:rsidRPr="003D67DD">
              <w:rPr>
                <w:rFonts w:ascii="Verdana"/>
                <w:sz w:val="20"/>
                <w:lang w:val="it-IT"/>
              </w:rPr>
              <w:t>Laurea</w:t>
            </w:r>
            <w:r w:rsidRPr="003D67DD">
              <w:rPr>
                <w:rFonts w:ascii="Verdana"/>
                <w:spacing w:val="49"/>
                <w:sz w:val="20"/>
                <w:lang w:val="it-IT"/>
              </w:rPr>
              <w:t xml:space="preserve"> </w:t>
            </w:r>
            <w:r w:rsidRPr="003D67DD">
              <w:rPr>
                <w:rFonts w:ascii="Verdana"/>
                <w:sz w:val="20"/>
                <w:lang w:val="it-IT"/>
              </w:rPr>
              <w:t>specialistica</w:t>
            </w:r>
            <w:r w:rsidRPr="003D67DD">
              <w:rPr>
                <w:rFonts w:ascii="Verdana"/>
                <w:spacing w:val="46"/>
                <w:sz w:val="20"/>
                <w:lang w:val="it-IT"/>
              </w:rPr>
              <w:t xml:space="preserve"> </w:t>
            </w:r>
            <w:r w:rsidRPr="003D67DD">
              <w:rPr>
                <w:rFonts w:ascii="Verdana"/>
                <w:sz w:val="20"/>
                <w:lang w:val="it-IT"/>
              </w:rPr>
              <w:t>o</w:t>
            </w:r>
            <w:r w:rsidRPr="003D67DD">
              <w:rPr>
                <w:rFonts w:ascii="Verdana"/>
                <w:spacing w:val="47"/>
                <w:sz w:val="20"/>
                <w:lang w:val="it-IT"/>
              </w:rPr>
              <w:t xml:space="preserve"> </w:t>
            </w:r>
            <w:r w:rsidRPr="003D67DD">
              <w:rPr>
                <w:rFonts w:ascii="Verdana"/>
                <w:sz w:val="20"/>
                <w:lang w:val="it-IT"/>
              </w:rPr>
              <w:t>Laurea</w:t>
            </w:r>
            <w:r w:rsidRPr="003D67DD">
              <w:rPr>
                <w:rFonts w:ascii="Verdana"/>
                <w:spacing w:val="49"/>
                <w:sz w:val="20"/>
                <w:lang w:val="it-IT"/>
              </w:rPr>
              <w:t xml:space="preserve"> </w:t>
            </w:r>
            <w:r w:rsidRPr="003D67DD">
              <w:rPr>
                <w:rFonts w:ascii="Verdana"/>
                <w:sz w:val="20"/>
                <w:lang w:val="it-IT"/>
              </w:rPr>
              <w:t>Magistrale</w:t>
            </w:r>
            <w:r w:rsidRPr="003D67DD">
              <w:rPr>
                <w:rFonts w:ascii="Verdana"/>
                <w:spacing w:val="47"/>
                <w:sz w:val="20"/>
                <w:lang w:val="it-IT"/>
              </w:rPr>
              <w:t xml:space="preserve"> </w:t>
            </w:r>
            <w:r w:rsidRPr="003D67DD">
              <w:rPr>
                <w:rFonts w:ascii="Verdana"/>
                <w:spacing w:val="-10"/>
                <w:sz w:val="20"/>
                <w:lang w:val="it-IT"/>
              </w:rPr>
              <w:t>o</w:t>
            </w:r>
          </w:p>
          <w:p w:rsidR="00FF0F57" w:rsidRPr="003D67DD" w:rsidRDefault="00FF0F57" w:rsidP="00483E9C">
            <w:pPr>
              <w:pStyle w:val="TableParagraph"/>
              <w:spacing w:line="242" w:lineRule="exact"/>
              <w:ind w:left="105"/>
              <w:rPr>
                <w:rFonts w:ascii="Verdana"/>
                <w:sz w:val="20"/>
                <w:lang w:val="it-IT"/>
              </w:rPr>
            </w:pPr>
            <w:r w:rsidRPr="003D67DD">
              <w:rPr>
                <w:rFonts w:ascii="Verdana"/>
                <w:sz w:val="20"/>
                <w:lang w:val="it-IT"/>
              </w:rPr>
              <w:t>Laurea</w:t>
            </w:r>
            <w:r w:rsidRPr="003D67DD">
              <w:rPr>
                <w:rFonts w:ascii="Verdana"/>
                <w:spacing w:val="38"/>
                <w:sz w:val="20"/>
                <w:lang w:val="it-IT"/>
              </w:rPr>
              <w:t xml:space="preserve"> </w:t>
            </w:r>
            <w:r w:rsidRPr="003D67DD">
              <w:rPr>
                <w:rFonts w:ascii="Verdana"/>
                <w:sz w:val="20"/>
                <w:lang w:val="it-IT"/>
              </w:rPr>
              <w:t>vecchio</w:t>
            </w:r>
            <w:r w:rsidRPr="003D67DD">
              <w:rPr>
                <w:rFonts w:ascii="Verdana"/>
                <w:spacing w:val="35"/>
                <w:sz w:val="20"/>
                <w:lang w:val="it-IT"/>
              </w:rPr>
              <w:t xml:space="preserve"> </w:t>
            </w:r>
            <w:r w:rsidRPr="003D67DD">
              <w:rPr>
                <w:rFonts w:ascii="Verdana"/>
                <w:sz w:val="20"/>
                <w:lang w:val="it-IT"/>
              </w:rPr>
              <w:t>ordinamento</w:t>
            </w:r>
            <w:r w:rsidRPr="003D67DD">
              <w:rPr>
                <w:rFonts w:ascii="Verdana"/>
                <w:spacing w:val="35"/>
                <w:sz w:val="20"/>
                <w:lang w:val="it-IT"/>
              </w:rPr>
              <w:t xml:space="preserve"> </w:t>
            </w:r>
            <w:r w:rsidRPr="003D67DD">
              <w:rPr>
                <w:rFonts w:ascii="Verdana"/>
                <w:sz w:val="20"/>
                <w:lang w:val="it-IT"/>
              </w:rPr>
              <w:t>(assorbono</w:t>
            </w:r>
            <w:r w:rsidRPr="003D67DD">
              <w:rPr>
                <w:rFonts w:ascii="Verdana"/>
                <w:spacing w:val="35"/>
                <w:sz w:val="20"/>
                <w:lang w:val="it-IT"/>
              </w:rPr>
              <w:t xml:space="preserve"> </w:t>
            </w:r>
            <w:r w:rsidRPr="003D67DD">
              <w:rPr>
                <w:rFonts w:ascii="Verdana"/>
                <w:sz w:val="20"/>
                <w:lang w:val="it-IT"/>
              </w:rPr>
              <w:t>la laurea triennale)</w:t>
            </w:r>
          </w:p>
        </w:tc>
        <w:tc>
          <w:tcPr>
            <w:tcW w:w="4129" w:type="dxa"/>
            <w:gridSpan w:val="4"/>
          </w:tcPr>
          <w:p w:rsidR="00FF0F57" w:rsidRDefault="00FF0F57" w:rsidP="00483E9C">
            <w:pPr>
              <w:pStyle w:val="TableParagraph"/>
              <w:spacing w:before="119"/>
              <w:ind w:left="10"/>
              <w:jc w:val="center"/>
              <w:rPr>
                <w:sz w:val="24"/>
              </w:rPr>
            </w:pPr>
            <w:r>
              <w:rPr>
                <w:spacing w:val="-10"/>
                <w:sz w:val="24"/>
              </w:rPr>
              <w:t>4</w:t>
            </w:r>
          </w:p>
        </w:tc>
      </w:tr>
      <w:tr w:rsidR="00FF0F57" w:rsidTr="008E2F34">
        <w:trPr>
          <w:trHeight w:val="1077"/>
        </w:trPr>
        <w:tc>
          <w:tcPr>
            <w:tcW w:w="4685" w:type="dxa"/>
            <w:gridSpan w:val="3"/>
          </w:tcPr>
          <w:p w:rsidR="00FF0F57" w:rsidRPr="003D67DD" w:rsidRDefault="00FF0F57" w:rsidP="00483E9C">
            <w:pPr>
              <w:pStyle w:val="TableParagraph"/>
              <w:spacing w:before="121" w:line="276" w:lineRule="auto"/>
              <w:ind w:left="105" w:right="101"/>
              <w:jc w:val="both"/>
              <w:rPr>
                <w:rFonts w:ascii="Verdana"/>
                <w:sz w:val="20"/>
                <w:lang w:val="it-IT"/>
              </w:rPr>
            </w:pPr>
            <w:r w:rsidRPr="003D67DD">
              <w:rPr>
                <w:rFonts w:ascii="Verdana"/>
                <w:sz w:val="20"/>
                <w:lang w:val="it-IT"/>
              </w:rPr>
              <w:t>Ulteriori titoli: Lauree ulteriori o Titoli post- universitari (es. master I e II livello /corso di specializzazione /dottorato di ricerca)</w:t>
            </w:r>
          </w:p>
        </w:tc>
        <w:tc>
          <w:tcPr>
            <w:tcW w:w="4129" w:type="dxa"/>
            <w:gridSpan w:val="4"/>
          </w:tcPr>
          <w:p w:rsidR="00FF0F57" w:rsidRPr="003D67DD" w:rsidRDefault="00FF0F57" w:rsidP="00483E9C">
            <w:pPr>
              <w:pStyle w:val="TableParagraph"/>
              <w:spacing w:before="121" w:line="278" w:lineRule="auto"/>
              <w:ind w:left="1102" w:hanging="545"/>
              <w:rPr>
                <w:rFonts w:ascii="Verdana"/>
                <w:sz w:val="20"/>
                <w:lang w:val="it-IT"/>
              </w:rPr>
            </w:pPr>
            <w:r w:rsidRPr="003D67DD">
              <w:rPr>
                <w:rFonts w:ascii="Verdana"/>
                <w:sz w:val="20"/>
                <w:lang w:val="it-IT"/>
              </w:rPr>
              <w:t>1</w:t>
            </w:r>
            <w:r w:rsidRPr="003D67DD">
              <w:rPr>
                <w:rFonts w:ascii="Verdana"/>
                <w:spacing w:val="-9"/>
                <w:sz w:val="20"/>
                <w:lang w:val="it-IT"/>
              </w:rPr>
              <w:t xml:space="preserve"> </w:t>
            </w:r>
            <w:r w:rsidRPr="003D67DD">
              <w:rPr>
                <w:rFonts w:ascii="Verdana"/>
                <w:sz w:val="20"/>
                <w:lang w:val="it-IT"/>
              </w:rPr>
              <w:t>per</w:t>
            </w:r>
            <w:r w:rsidRPr="003D67DD">
              <w:rPr>
                <w:rFonts w:ascii="Verdana"/>
                <w:spacing w:val="-7"/>
                <w:sz w:val="20"/>
                <w:lang w:val="it-IT"/>
              </w:rPr>
              <w:t xml:space="preserve"> </w:t>
            </w:r>
            <w:r w:rsidRPr="003D67DD">
              <w:rPr>
                <w:rFonts w:ascii="Verdana"/>
                <w:sz w:val="20"/>
                <w:lang w:val="it-IT"/>
              </w:rPr>
              <w:t>ogni</w:t>
            </w:r>
            <w:r w:rsidRPr="003D67DD">
              <w:rPr>
                <w:rFonts w:ascii="Verdana"/>
                <w:spacing w:val="-8"/>
                <w:sz w:val="20"/>
                <w:lang w:val="it-IT"/>
              </w:rPr>
              <w:t xml:space="preserve"> </w:t>
            </w:r>
            <w:r w:rsidRPr="003D67DD">
              <w:rPr>
                <w:rFonts w:ascii="Verdana"/>
                <w:sz w:val="20"/>
                <w:lang w:val="it-IT"/>
              </w:rPr>
              <w:t>titolo</w:t>
            </w:r>
            <w:r w:rsidRPr="003D67DD">
              <w:rPr>
                <w:rFonts w:ascii="Verdana"/>
                <w:spacing w:val="-8"/>
                <w:sz w:val="20"/>
                <w:lang w:val="it-IT"/>
              </w:rPr>
              <w:t xml:space="preserve"> </w:t>
            </w:r>
            <w:r w:rsidRPr="003D67DD">
              <w:rPr>
                <w:rFonts w:ascii="Verdana"/>
                <w:sz w:val="20"/>
                <w:lang w:val="it-IT"/>
              </w:rPr>
              <w:t>entro</w:t>
            </w:r>
            <w:r w:rsidRPr="003D67DD">
              <w:rPr>
                <w:rFonts w:ascii="Verdana"/>
                <w:spacing w:val="-7"/>
                <w:sz w:val="20"/>
                <w:lang w:val="it-IT"/>
              </w:rPr>
              <w:t xml:space="preserve"> </w:t>
            </w:r>
            <w:r w:rsidRPr="003D67DD">
              <w:rPr>
                <w:rFonts w:ascii="Verdana"/>
                <w:sz w:val="20"/>
                <w:lang w:val="it-IT"/>
              </w:rPr>
              <w:t>il</w:t>
            </w:r>
            <w:r w:rsidRPr="003D67DD">
              <w:rPr>
                <w:rFonts w:ascii="Verdana"/>
                <w:spacing w:val="-8"/>
                <w:sz w:val="20"/>
                <w:lang w:val="it-IT"/>
              </w:rPr>
              <w:t xml:space="preserve"> </w:t>
            </w:r>
            <w:r w:rsidRPr="003D67DD">
              <w:rPr>
                <w:rFonts w:ascii="Verdana"/>
                <w:sz w:val="20"/>
                <w:lang w:val="it-IT"/>
              </w:rPr>
              <w:t>limite massimo di 3 punti</w:t>
            </w:r>
          </w:p>
        </w:tc>
      </w:tr>
      <w:tr w:rsidR="00FF0F57" w:rsidTr="008E2F34">
        <w:trPr>
          <w:trHeight w:val="796"/>
        </w:trPr>
        <w:tc>
          <w:tcPr>
            <w:tcW w:w="4685" w:type="dxa"/>
            <w:gridSpan w:val="3"/>
          </w:tcPr>
          <w:p w:rsidR="00FF0F57" w:rsidRPr="003D67DD" w:rsidRDefault="00FF0F57" w:rsidP="00483E9C">
            <w:pPr>
              <w:pStyle w:val="TableParagraph"/>
              <w:tabs>
                <w:tab w:val="left" w:pos="865"/>
                <w:tab w:val="left" w:pos="1301"/>
                <w:tab w:val="left" w:pos="2677"/>
                <w:tab w:val="left" w:pos="3051"/>
              </w:tabs>
              <w:spacing w:before="120" w:line="276" w:lineRule="auto"/>
              <w:ind w:left="105" w:right="105"/>
              <w:rPr>
                <w:rFonts w:ascii="Verdana"/>
                <w:sz w:val="20"/>
                <w:lang w:val="it-IT"/>
              </w:rPr>
            </w:pPr>
            <w:r w:rsidRPr="003D67DD">
              <w:rPr>
                <w:rFonts w:ascii="Verdana"/>
                <w:spacing w:val="-2"/>
                <w:sz w:val="20"/>
                <w:lang w:val="it-IT"/>
              </w:rPr>
              <w:lastRenderedPageBreak/>
              <w:t>Corsi</w:t>
            </w:r>
            <w:r w:rsidRPr="003D67DD">
              <w:rPr>
                <w:rFonts w:ascii="Verdana"/>
                <w:sz w:val="20"/>
                <w:lang w:val="it-IT"/>
              </w:rPr>
              <w:tab/>
            </w:r>
            <w:r w:rsidRPr="003D67DD">
              <w:rPr>
                <w:rFonts w:ascii="Verdana"/>
                <w:spacing w:val="-6"/>
                <w:sz w:val="20"/>
                <w:lang w:val="it-IT"/>
              </w:rPr>
              <w:t>di</w:t>
            </w:r>
            <w:r w:rsidRPr="003D67DD">
              <w:rPr>
                <w:rFonts w:ascii="Verdana"/>
                <w:sz w:val="20"/>
                <w:lang w:val="it-IT"/>
              </w:rPr>
              <w:tab/>
            </w:r>
            <w:r w:rsidRPr="003D67DD">
              <w:rPr>
                <w:rFonts w:ascii="Verdana"/>
                <w:spacing w:val="-2"/>
                <w:sz w:val="20"/>
                <w:lang w:val="it-IT"/>
              </w:rPr>
              <w:t>formazione</w:t>
            </w:r>
            <w:r w:rsidRPr="003D67DD">
              <w:rPr>
                <w:rFonts w:ascii="Verdana"/>
                <w:sz w:val="20"/>
                <w:lang w:val="it-IT"/>
              </w:rPr>
              <w:tab/>
            </w:r>
            <w:r w:rsidRPr="003D67DD">
              <w:rPr>
                <w:rFonts w:ascii="Verdana"/>
                <w:spacing w:val="-10"/>
                <w:sz w:val="20"/>
                <w:lang w:val="it-IT"/>
              </w:rPr>
              <w:t>e</w:t>
            </w:r>
            <w:r w:rsidRPr="003D67DD">
              <w:rPr>
                <w:rFonts w:ascii="Verdana"/>
                <w:sz w:val="20"/>
                <w:lang w:val="it-IT"/>
              </w:rPr>
              <w:tab/>
            </w:r>
            <w:r w:rsidRPr="003D67DD">
              <w:rPr>
                <w:rFonts w:ascii="Verdana"/>
                <w:spacing w:val="-2"/>
                <w:sz w:val="20"/>
                <w:lang w:val="it-IT"/>
              </w:rPr>
              <w:t>aggiornamento professionale</w:t>
            </w:r>
          </w:p>
        </w:tc>
        <w:tc>
          <w:tcPr>
            <w:tcW w:w="4129" w:type="dxa"/>
            <w:gridSpan w:val="4"/>
          </w:tcPr>
          <w:p w:rsidR="00FF0F57" w:rsidRPr="003D67DD" w:rsidRDefault="00FF0F57" w:rsidP="00483E9C">
            <w:pPr>
              <w:pStyle w:val="TableParagraph"/>
              <w:spacing w:before="120" w:line="276" w:lineRule="auto"/>
              <w:ind w:left="144" w:firstLine="295"/>
              <w:rPr>
                <w:rFonts w:ascii="Verdana"/>
                <w:sz w:val="20"/>
                <w:lang w:val="it-IT"/>
              </w:rPr>
            </w:pPr>
            <w:r w:rsidRPr="003D67DD">
              <w:rPr>
                <w:rFonts w:ascii="Verdana"/>
                <w:sz w:val="20"/>
                <w:lang w:val="it-IT"/>
              </w:rPr>
              <w:t>0.2 per corsi di durata superiore almeno</w:t>
            </w:r>
            <w:r w:rsidRPr="003D67DD">
              <w:rPr>
                <w:rFonts w:ascii="Verdana"/>
                <w:spacing w:val="-7"/>
                <w:sz w:val="20"/>
                <w:lang w:val="it-IT"/>
              </w:rPr>
              <w:t xml:space="preserve"> </w:t>
            </w:r>
            <w:r w:rsidRPr="003D67DD">
              <w:rPr>
                <w:rFonts w:ascii="Verdana"/>
                <w:sz w:val="20"/>
                <w:lang w:val="it-IT"/>
              </w:rPr>
              <w:t>6</w:t>
            </w:r>
            <w:r w:rsidRPr="003D67DD">
              <w:rPr>
                <w:rFonts w:ascii="Verdana"/>
                <w:spacing w:val="-4"/>
                <w:sz w:val="20"/>
                <w:lang w:val="it-IT"/>
              </w:rPr>
              <w:t xml:space="preserve"> </w:t>
            </w:r>
            <w:r w:rsidRPr="003D67DD">
              <w:rPr>
                <w:rFonts w:ascii="Verdana"/>
                <w:sz w:val="20"/>
                <w:lang w:val="it-IT"/>
              </w:rPr>
              <w:t>ore,</w:t>
            </w:r>
            <w:r w:rsidRPr="003D67DD">
              <w:rPr>
                <w:rFonts w:ascii="Verdana"/>
                <w:spacing w:val="-5"/>
                <w:sz w:val="20"/>
                <w:lang w:val="it-IT"/>
              </w:rPr>
              <w:t xml:space="preserve"> </w:t>
            </w:r>
            <w:r w:rsidRPr="003D67DD">
              <w:rPr>
                <w:rFonts w:ascii="Verdana"/>
                <w:sz w:val="20"/>
                <w:lang w:val="it-IT"/>
              </w:rPr>
              <w:t>entro</w:t>
            </w:r>
            <w:r w:rsidRPr="003D67DD">
              <w:rPr>
                <w:rFonts w:ascii="Verdana"/>
                <w:spacing w:val="-5"/>
                <w:sz w:val="20"/>
                <w:lang w:val="it-IT"/>
              </w:rPr>
              <w:t xml:space="preserve"> </w:t>
            </w:r>
            <w:r w:rsidRPr="003D67DD">
              <w:rPr>
                <w:rFonts w:ascii="Verdana"/>
                <w:sz w:val="20"/>
                <w:lang w:val="it-IT"/>
              </w:rPr>
              <w:t>il</w:t>
            </w:r>
            <w:r w:rsidRPr="003D67DD">
              <w:rPr>
                <w:rFonts w:ascii="Verdana"/>
                <w:spacing w:val="-6"/>
                <w:sz w:val="20"/>
                <w:lang w:val="it-IT"/>
              </w:rPr>
              <w:t xml:space="preserve"> </w:t>
            </w:r>
            <w:r w:rsidRPr="003D67DD">
              <w:rPr>
                <w:rFonts w:ascii="Verdana"/>
                <w:sz w:val="20"/>
                <w:lang w:val="it-IT"/>
              </w:rPr>
              <w:t>limite</w:t>
            </w:r>
            <w:r w:rsidRPr="003D67DD">
              <w:rPr>
                <w:rFonts w:ascii="Verdana"/>
                <w:spacing w:val="-8"/>
                <w:sz w:val="20"/>
                <w:lang w:val="it-IT"/>
              </w:rPr>
              <w:t xml:space="preserve"> </w:t>
            </w:r>
            <w:r w:rsidRPr="003D67DD">
              <w:rPr>
                <w:rFonts w:ascii="Verdana"/>
                <w:sz w:val="20"/>
                <w:lang w:val="it-IT"/>
              </w:rPr>
              <w:t>di</w:t>
            </w:r>
            <w:r w:rsidRPr="003D67DD">
              <w:rPr>
                <w:rFonts w:ascii="Verdana"/>
                <w:spacing w:val="-6"/>
                <w:sz w:val="20"/>
                <w:lang w:val="it-IT"/>
              </w:rPr>
              <w:t xml:space="preserve"> </w:t>
            </w:r>
            <w:r w:rsidRPr="003D67DD">
              <w:rPr>
                <w:rFonts w:ascii="Verdana"/>
                <w:sz w:val="20"/>
                <w:lang w:val="it-IT"/>
              </w:rPr>
              <w:t>3</w:t>
            </w:r>
            <w:r w:rsidRPr="003D67DD">
              <w:rPr>
                <w:rFonts w:ascii="Verdana"/>
                <w:spacing w:val="-7"/>
                <w:sz w:val="20"/>
                <w:lang w:val="it-IT"/>
              </w:rPr>
              <w:t xml:space="preserve"> </w:t>
            </w:r>
            <w:r w:rsidRPr="003D67DD">
              <w:rPr>
                <w:rFonts w:ascii="Verdana"/>
                <w:sz w:val="20"/>
                <w:lang w:val="it-IT"/>
              </w:rPr>
              <w:t>punti</w:t>
            </w:r>
          </w:p>
        </w:tc>
      </w:tr>
      <w:tr w:rsidR="00FF0F57" w:rsidTr="008E2F34">
        <w:trPr>
          <w:trHeight w:val="1156"/>
        </w:trPr>
        <w:tc>
          <w:tcPr>
            <w:tcW w:w="8814" w:type="dxa"/>
            <w:gridSpan w:val="7"/>
          </w:tcPr>
          <w:p w:rsidR="00FF0F57" w:rsidRPr="003D67DD" w:rsidRDefault="00FF0F57" w:rsidP="00483E9C">
            <w:pPr>
              <w:pStyle w:val="TableParagraph"/>
              <w:spacing w:before="119"/>
              <w:ind w:left="60" w:right="53"/>
              <w:jc w:val="center"/>
              <w:rPr>
                <w:rFonts w:ascii="Verdana"/>
                <w:b/>
                <w:lang w:val="it-IT"/>
              </w:rPr>
            </w:pPr>
            <w:r w:rsidRPr="003D67DD">
              <w:rPr>
                <w:rFonts w:ascii="Verdana"/>
                <w:b/>
                <w:lang w:val="it-IT"/>
              </w:rPr>
              <w:t>Area</w:t>
            </w:r>
            <w:r w:rsidRPr="003D67DD">
              <w:rPr>
                <w:rFonts w:ascii="Verdana"/>
                <w:b/>
                <w:spacing w:val="-3"/>
                <w:lang w:val="it-IT"/>
              </w:rPr>
              <w:t xml:space="preserve"> </w:t>
            </w:r>
            <w:r w:rsidRPr="003D67DD">
              <w:rPr>
                <w:rFonts w:ascii="Verdana"/>
                <w:b/>
                <w:spacing w:val="-2"/>
                <w:lang w:val="it-IT"/>
              </w:rPr>
              <w:t>istruttori</w:t>
            </w:r>
          </w:p>
          <w:p w:rsidR="00FF0F57" w:rsidRPr="003D67DD" w:rsidRDefault="00FF0F57" w:rsidP="00483E9C">
            <w:pPr>
              <w:pStyle w:val="TableParagraph"/>
              <w:spacing w:before="160"/>
              <w:ind w:left="59" w:right="58"/>
              <w:jc w:val="center"/>
              <w:rPr>
                <w:rFonts w:ascii="Verdana"/>
                <w:b/>
                <w:lang w:val="it-IT"/>
              </w:rPr>
            </w:pPr>
            <w:r w:rsidRPr="003D67DD">
              <w:rPr>
                <w:rFonts w:ascii="Verdana"/>
                <w:b/>
                <w:lang w:val="it-IT"/>
              </w:rPr>
              <w:t>Titoli</w:t>
            </w:r>
            <w:r w:rsidRPr="003D67DD">
              <w:rPr>
                <w:rFonts w:ascii="Verdana"/>
                <w:b/>
                <w:spacing w:val="-9"/>
                <w:lang w:val="it-IT"/>
              </w:rPr>
              <w:t xml:space="preserve"> </w:t>
            </w:r>
            <w:r w:rsidRPr="003D67DD">
              <w:rPr>
                <w:rFonts w:ascii="Verdana"/>
                <w:b/>
                <w:lang w:val="it-IT"/>
              </w:rPr>
              <w:t>di</w:t>
            </w:r>
            <w:r w:rsidRPr="003D67DD">
              <w:rPr>
                <w:rFonts w:ascii="Verdana"/>
                <w:b/>
                <w:spacing w:val="-4"/>
                <w:lang w:val="it-IT"/>
              </w:rPr>
              <w:t xml:space="preserve"> </w:t>
            </w:r>
            <w:r w:rsidRPr="003D67DD">
              <w:rPr>
                <w:rFonts w:ascii="Verdana"/>
                <w:b/>
                <w:lang w:val="it-IT"/>
              </w:rPr>
              <w:t>accesso:</w:t>
            </w:r>
            <w:r w:rsidRPr="003D67DD">
              <w:rPr>
                <w:rFonts w:ascii="Verdana"/>
                <w:b/>
                <w:spacing w:val="-7"/>
                <w:lang w:val="it-IT"/>
              </w:rPr>
              <w:t xml:space="preserve"> </w:t>
            </w:r>
            <w:r w:rsidRPr="003D67DD">
              <w:rPr>
                <w:rFonts w:ascii="Verdana"/>
                <w:b/>
                <w:lang w:val="it-IT"/>
              </w:rPr>
              <w:t>diploma</w:t>
            </w:r>
            <w:r w:rsidRPr="003D67DD">
              <w:rPr>
                <w:rFonts w:ascii="Verdana"/>
                <w:b/>
                <w:spacing w:val="-6"/>
                <w:lang w:val="it-IT"/>
              </w:rPr>
              <w:t xml:space="preserve"> </w:t>
            </w:r>
            <w:r w:rsidRPr="003D67DD">
              <w:rPr>
                <w:rFonts w:ascii="Verdana"/>
                <w:b/>
                <w:lang w:val="it-IT"/>
              </w:rPr>
              <w:t>di</w:t>
            </w:r>
            <w:r w:rsidRPr="003D67DD">
              <w:rPr>
                <w:rFonts w:ascii="Verdana"/>
                <w:b/>
                <w:spacing w:val="-5"/>
                <w:lang w:val="it-IT"/>
              </w:rPr>
              <w:t xml:space="preserve"> </w:t>
            </w:r>
            <w:r w:rsidRPr="003D67DD">
              <w:rPr>
                <w:rFonts w:ascii="Verdana"/>
                <w:b/>
                <w:lang w:val="it-IT"/>
              </w:rPr>
              <w:t>scuola</w:t>
            </w:r>
            <w:r w:rsidRPr="003D67DD">
              <w:rPr>
                <w:rFonts w:ascii="Verdana"/>
                <w:b/>
                <w:spacing w:val="-6"/>
                <w:lang w:val="it-IT"/>
              </w:rPr>
              <w:t xml:space="preserve"> </w:t>
            </w:r>
            <w:r w:rsidRPr="003D67DD">
              <w:rPr>
                <w:rFonts w:ascii="Verdana"/>
                <w:b/>
                <w:lang w:val="it-IT"/>
              </w:rPr>
              <w:t>secondaria</w:t>
            </w:r>
            <w:r w:rsidRPr="003D67DD">
              <w:rPr>
                <w:rFonts w:ascii="Verdana"/>
                <w:b/>
                <w:spacing w:val="-7"/>
                <w:lang w:val="it-IT"/>
              </w:rPr>
              <w:t xml:space="preserve"> </w:t>
            </w:r>
            <w:r w:rsidRPr="003D67DD">
              <w:rPr>
                <w:rFonts w:ascii="Verdana"/>
                <w:b/>
                <w:spacing w:val="-2"/>
                <w:lang w:val="it-IT"/>
              </w:rPr>
              <w:t>superiore</w:t>
            </w:r>
          </w:p>
        </w:tc>
      </w:tr>
      <w:tr w:rsidR="00FF0F57" w:rsidTr="008E2F34">
        <w:trPr>
          <w:trHeight w:val="518"/>
        </w:trPr>
        <w:tc>
          <w:tcPr>
            <w:tcW w:w="4685" w:type="dxa"/>
            <w:gridSpan w:val="3"/>
          </w:tcPr>
          <w:p w:rsidR="00FF0F57" w:rsidRDefault="00FF0F57" w:rsidP="00483E9C">
            <w:pPr>
              <w:pStyle w:val="TableParagraph"/>
              <w:spacing w:before="120"/>
              <w:ind w:left="3" w:right="2"/>
              <w:jc w:val="center"/>
              <w:rPr>
                <w:rFonts w:ascii="Verdana"/>
                <w:b/>
                <w:sz w:val="20"/>
              </w:rPr>
            </w:pPr>
            <w:proofErr w:type="spellStart"/>
            <w:r>
              <w:rPr>
                <w:rFonts w:ascii="Verdana"/>
                <w:b/>
                <w:spacing w:val="-2"/>
                <w:sz w:val="20"/>
              </w:rPr>
              <w:t>Titolo</w:t>
            </w:r>
            <w:proofErr w:type="spellEnd"/>
          </w:p>
        </w:tc>
        <w:tc>
          <w:tcPr>
            <w:tcW w:w="4129" w:type="dxa"/>
            <w:gridSpan w:val="4"/>
          </w:tcPr>
          <w:p w:rsidR="00FF0F57" w:rsidRDefault="00FF0F57" w:rsidP="00483E9C">
            <w:pPr>
              <w:pStyle w:val="TableParagraph"/>
              <w:spacing w:before="120"/>
              <w:ind w:left="10" w:right="6"/>
              <w:jc w:val="center"/>
              <w:rPr>
                <w:rFonts w:ascii="Verdana"/>
                <w:b/>
                <w:sz w:val="20"/>
              </w:rPr>
            </w:pPr>
            <w:proofErr w:type="spellStart"/>
            <w:r>
              <w:rPr>
                <w:rFonts w:ascii="Verdana"/>
                <w:b/>
                <w:sz w:val="20"/>
              </w:rPr>
              <w:t>Punti</w:t>
            </w:r>
            <w:proofErr w:type="spellEnd"/>
            <w:r>
              <w:rPr>
                <w:rFonts w:ascii="Verdana"/>
                <w:b/>
                <w:spacing w:val="-5"/>
                <w:sz w:val="20"/>
              </w:rPr>
              <w:t xml:space="preserve"> </w:t>
            </w:r>
            <w:r>
              <w:rPr>
                <w:rFonts w:ascii="Verdana"/>
                <w:b/>
                <w:sz w:val="20"/>
              </w:rPr>
              <w:t>max</w:t>
            </w:r>
            <w:r>
              <w:rPr>
                <w:rFonts w:ascii="Verdana"/>
                <w:b/>
                <w:spacing w:val="-6"/>
                <w:sz w:val="20"/>
              </w:rPr>
              <w:t xml:space="preserve"> </w:t>
            </w:r>
            <w:r>
              <w:rPr>
                <w:rFonts w:ascii="Verdana"/>
                <w:b/>
                <w:spacing w:val="-5"/>
                <w:sz w:val="20"/>
              </w:rPr>
              <w:t>10</w:t>
            </w:r>
          </w:p>
        </w:tc>
      </w:tr>
      <w:tr w:rsidR="00FF0F57" w:rsidTr="008E2F34">
        <w:trPr>
          <w:trHeight w:val="518"/>
        </w:trPr>
        <w:tc>
          <w:tcPr>
            <w:tcW w:w="4685" w:type="dxa"/>
            <w:gridSpan w:val="3"/>
          </w:tcPr>
          <w:p w:rsidR="00FF0F57" w:rsidRDefault="00FF0F57" w:rsidP="00483E9C">
            <w:pPr>
              <w:pStyle w:val="TableParagraph"/>
              <w:spacing w:before="120"/>
              <w:ind w:left="2" w:right="2"/>
              <w:jc w:val="center"/>
              <w:rPr>
                <w:rFonts w:ascii="Verdana"/>
                <w:sz w:val="20"/>
              </w:rPr>
            </w:pPr>
            <w:proofErr w:type="spellStart"/>
            <w:r>
              <w:rPr>
                <w:rFonts w:ascii="Verdana"/>
                <w:sz w:val="20"/>
              </w:rPr>
              <w:t>Laurea</w:t>
            </w:r>
            <w:proofErr w:type="spellEnd"/>
            <w:r>
              <w:rPr>
                <w:rFonts w:ascii="Verdana"/>
                <w:spacing w:val="-8"/>
                <w:sz w:val="20"/>
              </w:rPr>
              <w:t xml:space="preserve"> </w:t>
            </w:r>
            <w:proofErr w:type="spellStart"/>
            <w:r>
              <w:rPr>
                <w:rFonts w:ascii="Verdana"/>
                <w:spacing w:val="-2"/>
                <w:sz w:val="20"/>
              </w:rPr>
              <w:t>triennale</w:t>
            </w:r>
            <w:proofErr w:type="spellEnd"/>
          </w:p>
        </w:tc>
        <w:tc>
          <w:tcPr>
            <w:tcW w:w="4129" w:type="dxa"/>
            <w:gridSpan w:val="4"/>
          </w:tcPr>
          <w:p w:rsidR="00FF0F57" w:rsidRDefault="00FF0F57" w:rsidP="00483E9C">
            <w:pPr>
              <w:pStyle w:val="TableParagraph"/>
              <w:spacing w:before="120"/>
              <w:ind w:left="10" w:right="3"/>
              <w:jc w:val="center"/>
              <w:rPr>
                <w:rFonts w:ascii="Verdana"/>
                <w:sz w:val="20"/>
              </w:rPr>
            </w:pPr>
            <w:r>
              <w:rPr>
                <w:rFonts w:ascii="Verdana"/>
                <w:spacing w:val="-10"/>
                <w:sz w:val="20"/>
              </w:rPr>
              <w:t>3</w:t>
            </w:r>
          </w:p>
        </w:tc>
      </w:tr>
      <w:tr w:rsidR="00FF0F57" w:rsidTr="008E2F34">
        <w:trPr>
          <w:trHeight w:val="729"/>
        </w:trPr>
        <w:tc>
          <w:tcPr>
            <w:tcW w:w="4685" w:type="dxa"/>
            <w:gridSpan w:val="3"/>
          </w:tcPr>
          <w:p w:rsidR="00FF0F57" w:rsidRPr="003D67DD" w:rsidRDefault="00FF0F57" w:rsidP="00483E9C">
            <w:pPr>
              <w:pStyle w:val="TableParagraph"/>
              <w:spacing w:line="242" w:lineRule="exact"/>
              <w:ind w:left="105" w:right="104"/>
              <w:jc w:val="both"/>
              <w:rPr>
                <w:rFonts w:ascii="Verdana"/>
                <w:sz w:val="20"/>
                <w:lang w:val="it-IT"/>
              </w:rPr>
            </w:pPr>
            <w:r w:rsidRPr="003D67DD">
              <w:rPr>
                <w:rFonts w:ascii="Verdana"/>
                <w:sz w:val="20"/>
                <w:lang w:val="it-IT"/>
              </w:rPr>
              <w:t>Laurea specialistica o Laurea Magistrale o Laurea vecchio ordinamento (assorbono la laurea triennale)</w:t>
            </w:r>
          </w:p>
        </w:tc>
        <w:tc>
          <w:tcPr>
            <w:tcW w:w="4129" w:type="dxa"/>
            <w:gridSpan w:val="4"/>
          </w:tcPr>
          <w:p w:rsidR="00FF0F57" w:rsidRDefault="00FF0F57" w:rsidP="00483E9C">
            <w:pPr>
              <w:pStyle w:val="TableParagraph"/>
              <w:spacing w:before="120"/>
              <w:ind w:left="10" w:right="3"/>
              <w:jc w:val="center"/>
              <w:rPr>
                <w:rFonts w:ascii="Verdana"/>
                <w:sz w:val="20"/>
              </w:rPr>
            </w:pPr>
            <w:r>
              <w:rPr>
                <w:rFonts w:ascii="Verdana"/>
                <w:spacing w:val="-10"/>
                <w:sz w:val="20"/>
              </w:rPr>
              <w:t>4</w:t>
            </w:r>
          </w:p>
        </w:tc>
      </w:tr>
      <w:tr w:rsidR="00FF0F57" w:rsidTr="008E2F34">
        <w:trPr>
          <w:trHeight w:val="515"/>
        </w:trPr>
        <w:tc>
          <w:tcPr>
            <w:tcW w:w="4685" w:type="dxa"/>
            <w:gridSpan w:val="3"/>
          </w:tcPr>
          <w:p w:rsidR="00FF0F57" w:rsidRDefault="00FF0F57" w:rsidP="00483E9C">
            <w:pPr>
              <w:pStyle w:val="TableParagraph"/>
              <w:spacing w:before="120"/>
              <w:ind w:left="2" w:right="2"/>
              <w:jc w:val="center"/>
              <w:rPr>
                <w:rFonts w:ascii="Verdana"/>
                <w:sz w:val="20"/>
              </w:rPr>
            </w:pPr>
            <w:proofErr w:type="spellStart"/>
            <w:r>
              <w:rPr>
                <w:rFonts w:ascii="Verdana"/>
                <w:sz w:val="20"/>
              </w:rPr>
              <w:t>Abilitazione</w:t>
            </w:r>
            <w:proofErr w:type="spellEnd"/>
            <w:r>
              <w:rPr>
                <w:rFonts w:ascii="Verdana"/>
                <w:spacing w:val="-14"/>
                <w:sz w:val="20"/>
              </w:rPr>
              <w:t xml:space="preserve"> </w:t>
            </w:r>
            <w:proofErr w:type="spellStart"/>
            <w:r>
              <w:rPr>
                <w:rFonts w:ascii="Verdana"/>
                <w:spacing w:val="-2"/>
                <w:sz w:val="20"/>
              </w:rPr>
              <w:t>professionale</w:t>
            </w:r>
            <w:proofErr w:type="spellEnd"/>
          </w:p>
        </w:tc>
        <w:tc>
          <w:tcPr>
            <w:tcW w:w="4129" w:type="dxa"/>
            <w:gridSpan w:val="4"/>
          </w:tcPr>
          <w:p w:rsidR="00FF0F57" w:rsidRDefault="00FF0F57" w:rsidP="00483E9C">
            <w:pPr>
              <w:pStyle w:val="TableParagraph"/>
              <w:spacing w:before="120"/>
              <w:ind w:left="10" w:right="3"/>
              <w:jc w:val="center"/>
              <w:rPr>
                <w:rFonts w:ascii="Verdana"/>
                <w:sz w:val="20"/>
              </w:rPr>
            </w:pPr>
            <w:r>
              <w:rPr>
                <w:rFonts w:ascii="Verdana"/>
                <w:spacing w:val="-10"/>
                <w:sz w:val="20"/>
              </w:rPr>
              <w:t>2</w:t>
            </w:r>
          </w:p>
        </w:tc>
      </w:tr>
      <w:tr w:rsidR="00FF0F57" w:rsidTr="008E2F34">
        <w:trPr>
          <w:trHeight w:val="1077"/>
        </w:trPr>
        <w:tc>
          <w:tcPr>
            <w:tcW w:w="4685" w:type="dxa"/>
            <w:gridSpan w:val="3"/>
          </w:tcPr>
          <w:p w:rsidR="00FF0F57" w:rsidRPr="003D67DD" w:rsidRDefault="00FF0F57" w:rsidP="00483E9C">
            <w:pPr>
              <w:pStyle w:val="TableParagraph"/>
              <w:spacing w:before="122" w:line="276" w:lineRule="auto"/>
              <w:ind w:left="105" w:right="101"/>
              <w:jc w:val="both"/>
              <w:rPr>
                <w:rFonts w:ascii="Verdana"/>
                <w:sz w:val="20"/>
                <w:lang w:val="it-IT"/>
              </w:rPr>
            </w:pPr>
            <w:r w:rsidRPr="003D67DD">
              <w:rPr>
                <w:rFonts w:ascii="Verdana"/>
                <w:sz w:val="20"/>
                <w:lang w:val="it-IT"/>
              </w:rPr>
              <w:t>Ulteriori titoli: Lauree ulteriori o Titoli post- universitari (es. master I e II livello /corso di specializzazione /dottorato di ricerca)</w:t>
            </w:r>
          </w:p>
        </w:tc>
        <w:tc>
          <w:tcPr>
            <w:tcW w:w="4129" w:type="dxa"/>
            <w:gridSpan w:val="4"/>
          </w:tcPr>
          <w:p w:rsidR="00FF0F57" w:rsidRPr="003D67DD" w:rsidRDefault="00FF0F57" w:rsidP="00483E9C">
            <w:pPr>
              <w:pStyle w:val="TableParagraph"/>
              <w:spacing w:before="122" w:line="276" w:lineRule="auto"/>
              <w:ind w:left="1102" w:hanging="545"/>
              <w:rPr>
                <w:rFonts w:ascii="Verdana"/>
                <w:sz w:val="20"/>
                <w:lang w:val="it-IT"/>
              </w:rPr>
            </w:pPr>
            <w:r w:rsidRPr="003D67DD">
              <w:rPr>
                <w:rFonts w:ascii="Verdana"/>
                <w:sz w:val="20"/>
                <w:lang w:val="it-IT"/>
              </w:rPr>
              <w:t>1</w:t>
            </w:r>
            <w:r w:rsidRPr="003D67DD">
              <w:rPr>
                <w:rFonts w:ascii="Verdana"/>
                <w:spacing w:val="-9"/>
                <w:sz w:val="20"/>
                <w:lang w:val="it-IT"/>
              </w:rPr>
              <w:t xml:space="preserve"> </w:t>
            </w:r>
            <w:r w:rsidRPr="003D67DD">
              <w:rPr>
                <w:rFonts w:ascii="Verdana"/>
                <w:sz w:val="20"/>
                <w:lang w:val="it-IT"/>
              </w:rPr>
              <w:t>per</w:t>
            </w:r>
            <w:r w:rsidRPr="003D67DD">
              <w:rPr>
                <w:rFonts w:ascii="Verdana"/>
                <w:spacing w:val="-7"/>
                <w:sz w:val="20"/>
                <w:lang w:val="it-IT"/>
              </w:rPr>
              <w:t xml:space="preserve"> </w:t>
            </w:r>
            <w:r w:rsidRPr="003D67DD">
              <w:rPr>
                <w:rFonts w:ascii="Verdana"/>
                <w:sz w:val="20"/>
                <w:lang w:val="it-IT"/>
              </w:rPr>
              <w:t>ogni</w:t>
            </w:r>
            <w:r w:rsidRPr="003D67DD">
              <w:rPr>
                <w:rFonts w:ascii="Verdana"/>
                <w:spacing w:val="-8"/>
                <w:sz w:val="20"/>
                <w:lang w:val="it-IT"/>
              </w:rPr>
              <w:t xml:space="preserve"> </w:t>
            </w:r>
            <w:r w:rsidRPr="003D67DD">
              <w:rPr>
                <w:rFonts w:ascii="Verdana"/>
                <w:sz w:val="20"/>
                <w:lang w:val="it-IT"/>
              </w:rPr>
              <w:t>titolo</w:t>
            </w:r>
            <w:r w:rsidRPr="003D67DD">
              <w:rPr>
                <w:rFonts w:ascii="Verdana"/>
                <w:spacing w:val="-8"/>
                <w:sz w:val="20"/>
                <w:lang w:val="it-IT"/>
              </w:rPr>
              <w:t xml:space="preserve"> </w:t>
            </w:r>
            <w:r w:rsidRPr="003D67DD">
              <w:rPr>
                <w:rFonts w:ascii="Verdana"/>
                <w:sz w:val="20"/>
                <w:lang w:val="it-IT"/>
              </w:rPr>
              <w:t>entro</w:t>
            </w:r>
            <w:r w:rsidRPr="003D67DD">
              <w:rPr>
                <w:rFonts w:ascii="Verdana"/>
                <w:spacing w:val="-7"/>
                <w:sz w:val="20"/>
                <w:lang w:val="it-IT"/>
              </w:rPr>
              <w:t xml:space="preserve"> </w:t>
            </w:r>
            <w:r w:rsidRPr="003D67DD">
              <w:rPr>
                <w:rFonts w:ascii="Verdana"/>
                <w:sz w:val="20"/>
                <w:lang w:val="it-IT"/>
              </w:rPr>
              <w:t>il</w:t>
            </w:r>
            <w:r w:rsidRPr="003D67DD">
              <w:rPr>
                <w:rFonts w:ascii="Verdana"/>
                <w:spacing w:val="-8"/>
                <w:sz w:val="20"/>
                <w:lang w:val="it-IT"/>
              </w:rPr>
              <w:t xml:space="preserve"> </w:t>
            </w:r>
            <w:r w:rsidRPr="003D67DD">
              <w:rPr>
                <w:rFonts w:ascii="Verdana"/>
                <w:sz w:val="20"/>
                <w:lang w:val="it-IT"/>
              </w:rPr>
              <w:t>limite massimo di 3 punti</w:t>
            </w:r>
          </w:p>
        </w:tc>
      </w:tr>
      <w:tr w:rsidR="00FF0F57" w:rsidTr="008E2F34">
        <w:trPr>
          <w:trHeight w:val="799"/>
        </w:trPr>
        <w:tc>
          <w:tcPr>
            <w:tcW w:w="4685" w:type="dxa"/>
            <w:gridSpan w:val="3"/>
          </w:tcPr>
          <w:p w:rsidR="00FF0F57" w:rsidRPr="003D67DD" w:rsidRDefault="00FF0F57" w:rsidP="00483E9C">
            <w:pPr>
              <w:pStyle w:val="TableParagraph"/>
              <w:tabs>
                <w:tab w:val="left" w:pos="865"/>
                <w:tab w:val="left" w:pos="1301"/>
                <w:tab w:val="left" w:pos="2677"/>
                <w:tab w:val="left" w:pos="3051"/>
              </w:tabs>
              <w:spacing w:before="121" w:line="276" w:lineRule="auto"/>
              <w:ind w:left="105" w:right="105"/>
              <w:rPr>
                <w:rFonts w:ascii="Verdana"/>
                <w:sz w:val="20"/>
                <w:lang w:val="it-IT"/>
              </w:rPr>
            </w:pPr>
            <w:r w:rsidRPr="003D67DD">
              <w:rPr>
                <w:rFonts w:ascii="Verdana"/>
                <w:spacing w:val="-2"/>
                <w:sz w:val="20"/>
                <w:lang w:val="it-IT"/>
              </w:rPr>
              <w:t>Corsi</w:t>
            </w:r>
            <w:r w:rsidRPr="003D67DD">
              <w:rPr>
                <w:rFonts w:ascii="Verdana"/>
                <w:sz w:val="20"/>
                <w:lang w:val="it-IT"/>
              </w:rPr>
              <w:tab/>
            </w:r>
            <w:r w:rsidRPr="003D67DD">
              <w:rPr>
                <w:rFonts w:ascii="Verdana"/>
                <w:spacing w:val="-6"/>
                <w:sz w:val="20"/>
                <w:lang w:val="it-IT"/>
              </w:rPr>
              <w:t>di</w:t>
            </w:r>
            <w:r w:rsidRPr="003D67DD">
              <w:rPr>
                <w:rFonts w:ascii="Verdana"/>
                <w:sz w:val="20"/>
                <w:lang w:val="it-IT"/>
              </w:rPr>
              <w:tab/>
            </w:r>
            <w:r w:rsidRPr="003D67DD">
              <w:rPr>
                <w:rFonts w:ascii="Verdana"/>
                <w:spacing w:val="-2"/>
                <w:sz w:val="20"/>
                <w:lang w:val="it-IT"/>
              </w:rPr>
              <w:t>formazione</w:t>
            </w:r>
            <w:r w:rsidRPr="003D67DD">
              <w:rPr>
                <w:rFonts w:ascii="Verdana"/>
                <w:sz w:val="20"/>
                <w:lang w:val="it-IT"/>
              </w:rPr>
              <w:tab/>
            </w:r>
            <w:r w:rsidRPr="003D67DD">
              <w:rPr>
                <w:rFonts w:ascii="Verdana"/>
                <w:spacing w:val="-10"/>
                <w:sz w:val="20"/>
                <w:lang w:val="it-IT"/>
              </w:rPr>
              <w:t>e</w:t>
            </w:r>
            <w:r w:rsidRPr="003D67DD">
              <w:rPr>
                <w:rFonts w:ascii="Verdana"/>
                <w:sz w:val="20"/>
                <w:lang w:val="it-IT"/>
              </w:rPr>
              <w:tab/>
            </w:r>
            <w:r w:rsidRPr="003D67DD">
              <w:rPr>
                <w:rFonts w:ascii="Verdana"/>
                <w:spacing w:val="-2"/>
                <w:sz w:val="20"/>
                <w:lang w:val="it-IT"/>
              </w:rPr>
              <w:t>aggiornamento professionale</w:t>
            </w:r>
          </w:p>
        </w:tc>
        <w:tc>
          <w:tcPr>
            <w:tcW w:w="4129" w:type="dxa"/>
            <w:gridSpan w:val="4"/>
          </w:tcPr>
          <w:p w:rsidR="00FF0F57" w:rsidRPr="003D67DD" w:rsidRDefault="00FF0F57" w:rsidP="00483E9C">
            <w:pPr>
              <w:pStyle w:val="TableParagraph"/>
              <w:spacing w:before="121" w:line="276" w:lineRule="auto"/>
              <w:ind w:left="144" w:firstLine="295"/>
              <w:rPr>
                <w:rFonts w:ascii="Verdana"/>
                <w:sz w:val="20"/>
                <w:lang w:val="it-IT"/>
              </w:rPr>
            </w:pPr>
            <w:r w:rsidRPr="003D67DD">
              <w:rPr>
                <w:rFonts w:ascii="Verdana"/>
                <w:sz w:val="20"/>
                <w:lang w:val="it-IT"/>
              </w:rPr>
              <w:t>0.2 per corsi di durata superiore almeno</w:t>
            </w:r>
            <w:r w:rsidRPr="003D67DD">
              <w:rPr>
                <w:rFonts w:ascii="Verdana"/>
                <w:spacing w:val="-7"/>
                <w:sz w:val="20"/>
                <w:lang w:val="it-IT"/>
              </w:rPr>
              <w:t xml:space="preserve"> </w:t>
            </w:r>
            <w:r w:rsidRPr="003D67DD">
              <w:rPr>
                <w:rFonts w:ascii="Verdana"/>
                <w:sz w:val="20"/>
                <w:lang w:val="it-IT"/>
              </w:rPr>
              <w:t>6</w:t>
            </w:r>
            <w:r w:rsidRPr="003D67DD">
              <w:rPr>
                <w:rFonts w:ascii="Verdana"/>
                <w:spacing w:val="-4"/>
                <w:sz w:val="20"/>
                <w:lang w:val="it-IT"/>
              </w:rPr>
              <w:t xml:space="preserve"> </w:t>
            </w:r>
            <w:r w:rsidRPr="003D67DD">
              <w:rPr>
                <w:rFonts w:ascii="Verdana"/>
                <w:sz w:val="20"/>
                <w:lang w:val="it-IT"/>
              </w:rPr>
              <w:t>ore,</w:t>
            </w:r>
            <w:r w:rsidRPr="003D67DD">
              <w:rPr>
                <w:rFonts w:ascii="Verdana"/>
                <w:spacing w:val="-5"/>
                <w:sz w:val="20"/>
                <w:lang w:val="it-IT"/>
              </w:rPr>
              <w:t xml:space="preserve"> </w:t>
            </w:r>
            <w:r w:rsidRPr="003D67DD">
              <w:rPr>
                <w:rFonts w:ascii="Verdana"/>
                <w:sz w:val="20"/>
                <w:lang w:val="it-IT"/>
              </w:rPr>
              <w:t>entro</w:t>
            </w:r>
            <w:r w:rsidRPr="003D67DD">
              <w:rPr>
                <w:rFonts w:ascii="Verdana"/>
                <w:spacing w:val="-5"/>
                <w:sz w:val="20"/>
                <w:lang w:val="it-IT"/>
              </w:rPr>
              <w:t xml:space="preserve"> </w:t>
            </w:r>
            <w:r w:rsidRPr="003D67DD">
              <w:rPr>
                <w:rFonts w:ascii="Verdana"/>
                <w:sz w:val="20"/>
                <w:lang w:val="it-IT"/>
              </w:rPr>
              <w:t>il</w:t>
            </w:r>
            <w:r w:rsidRPr="003D67DD">
              <w:rPr>
                <w:rFonts w:ascii="Verdana"/>
                <w:spacing w:val="-6"/>
                <w:sz w:val="20"/>
                <w:lang w:val="it-IT"/>
              </w:rPr>
              <w:t xml:space="preserve"> </w:t>
            </w:r>
            <w:r w:rsidRPr="003D67DD">
              <w:rPr>
                <w:rFonts w:ascii="Verdana"/>
                <w:sz w:val="20"/>
                <w:lang w:val="it-IT"/>
              </w:rPr>
              <w:t>limite</w:t>
            </w:r>
            <w:r w:rsidRPr="003D67DD">
              <w:rPr>
                <w:rFonts w:ascii="Verdana"/>
                <w:spacing w:val="-8"/>
                <w:sz w:val="20"/>
                <w:lang w:val="it-IT"/>
              </w:rPr>
              <w:t xml:space="preserve"> </w:t>
            </w:r>
            <w:r w:rsidRPr="003D67DD">
              <w:rPr>
                <w:rFonts w:ascii="Verdana"/>
                <w:sz w:val="20"/>
                <w:lang w:val="it-IT"/>
              </w:rPr>
              <w:t>di</w:t>
            </w:r>
            <w:r w:rsidRPr="003D67DD">
              <w:rPr>
                <w:rFonts w:ascii="Verdana"/>
                <w:spacing w:val="-6"/>
                <w:sz w:val="20"/>
                <w:lang w:val="it-IT"/>
              </w:rPr>
              <w:t xml:space="preserve"> </w:t>
            </w:r>
            <w:r w:rsidRPr="003D67DD">
              <w:rPr>
                <w:rFonts w:ascii="Verdana"/>
                <w:sz w:val="20"/>
                <w:lang w:val="it-IT"/>
              </w:rPr>
              <w:t>3</w:t>
            </w:r>
            <w:r w:rsidRPr="003D67DD">
              <w:rPr>
                <w:rFonts w:ascii="Verdana"/>
                <w:spacing w:val="-7"/>
                <w:sz w:val="20"/>
                <w:lang w:val="it-IT"/>
              </w:rPr>
              <w:t xml:space="preserve"> </w:t>
            </w:r>
            <w:r w:rsidRPr="003D67DD">
              <w:rPr>
                <w:rFonts w:ascii="Verdana"/>
                <w:sz w:val="20"/>
                <w:lang w:val="it-IT"/>
              </w:rPr>
              <w:t>punti</w:t>
            </w:r>
          </w:p>
        </w:tc>
      </w:tr>
    </w:tbl>
    <w:p w:rsidR="00FF0F57" w:rsidRDefault="00FF0F57" w:rsidP="00FF0F57">
      <w:pPr>
        <w:pStyle w:val="Corpotesto"/>
        <w:spacing w:before="6"/>
        <w:rPr>
          <w:sz w:val="2"/>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5"/>
        <w:gridCol w:w="4129"/>
      </w:tblGrid>
      <w:tr w:rsidR="00FF0F57" w:rsidTr="00483E9C">
        <w:trPr>
          <w:trHeight w:val="973"/>
        </w:trPr>
        <w:tc>
          <w:tcPr>
            <w:tcW w:w="8814" w:type="dxa"/>
            <w:gridSpan w:val="2"/>
          </w:tcPr>
          <w:p w:rsidR="00FF0F57" w:rsidRPr="003D67DD" w:rsidRDefault="00FF0F57" w:rsidP="00483E9C">
            <w:pPr>
              <w:pStyle w:val="TableParagraph"/>
              <w:spacing w:before="122"/>
              <w:ind w:left="59" w:right="57"/>
              <w:jc w:val="center"/>
              <w:rPr>
                <w:rFonts w:ascii="Verdana"/>
                <w:b/>
                <w:lang w:val="it-IT"/>
              </w:rPr>
            </w:pPr>
            <w:r w:rsidRPr="003D67DD">
              <w:rPr>
                <w:rFonts w:ascii="Verdana"/>
                <w:b/>
                <w:lang w:val="it-IT"/>
              </w:rPr>
              <w:t>Area</w:t>
            </w:r>
            <w:r w:rsidRPr="003D67DD">
              <w:rPr>
                <w:rFonts w:ascii="Verdana"/>
                <w:b/>
                <w:spacing w:val="-6"/>
                <w:lang w:val="it-IT"/>
              </w:rPr>
              <w:t xml:space="preserve"> </w:t>
            </w:r>
            <w:r w:rsidRPr="003D67DD">
              <w:rPr>
                <w:rFonts w:ascii="Verdana"/>
                <w:b/>
                <w:lang w:val="it-IT"/>
              </w:rPr>
              <w:t>Funzionari</w:t>
            </w:r>
            <w:r w:rsidRPr="003D67DD">
              <w:rPr>
                <w:rFonts w:ascii="Verdana"/>
                <w:b/>
                <w:spacing w:val="-5"/>
                <w:lang w:val="it-IT"/>
              </w:rPr>
              <w:t xml:space="preserve"> </w:t>
            </w:r>
            <w:r w:rsidRPr="003D67DD">
              <w:rPr>
                <w:rFonts w:ascii="Verdana"/>
                <w:b/>
                <w:spacing w:val="-4"/>
                <w:lang w:val="it-IT"/>
              </w:rPr>
              <w:t>E.Q.</w:t>
            </w:r>
          </w:p>
          <w:p w:rsidR="00FF0F57" w:rsidRPr="003D67DD" w:rsidRDefault="00FF0F57" w:rsidP="00483E9C">
            <w:pPr>
              <w:pStyle w:val="TableParagraph"/>
              <w:spacing w:before="159"/>
              <w:ind w:left="59" w:right="56"/>
              <w:jc w:val="center"/>
              <w:rPr>
                <w:rFonts w:ascii="Verdana"/>
                <w:b/>
                <w:lang w:val="it-IT"/>
              </w:rPr>
            </w:pPr>
            <w:r w:rsidRPr="003D67DD">
              <w:rPr>
                <w:rFonts w:ascii="Verdana"/>
                <w:b/>
                <w:lang w:val="it-IT"/>
              </w:rPr>
              <w:t>Titoli</w:t>
            </w:r>
            <w:r w:rsidRPr="003D67DD">
              <w:rPr>
                <w:rFonts w:ascii="Verdana"/>
                <w:b/>
                <w:spacing w:val="-6"/>
                <w:lang w:val="it-IT"/>
              </w:rPr>
              <w:t xml:space="preserve"> </w:t>
            </w:r>
            <w:r w:rsidRPr="003D67DD">
              <w:rPr>
                <w:rFonts w:ascii="Verdana"/>
                <w:b/>
                <w:lang w:val="it-IT"/>
              </w:rPr>
              <w:t>di</w:t>
            </w:r>
            <w:r w:rsidRPr="003D67DD">
              <w:rPr>
                <w:rFonts w:ascii="Verdana"/>
                <w:b/>
                <w:spacing w:val="-4"/>
                <w:lang w:val="it-IT"/>
              </w:rPr>
              <w:t xml:space="preserve"> </w:t>
            </w:r>
            <w:r w:rsidRPr="003D67DD">
              <w:rPr>
                <w:rFonts w:ascii="Verdana"/>
                <w:b/>
                <w:lang w:val="it-IT"/>
              </w:rPr>
              <w:t>accesso:</w:t>
            </w:r>
            <w:r w:rsidRPr="003D67DD">
              <w:rPr>
                <w:rFonts w:ascii="Verdana"/>
                <w:b/>
                <w:spacing w:val="-5"/>
                <w:lang w:val="it-IT"/>
              </w:rPr>
              <w:t xml:space="preserve"> </w:t>
            </w:r>
            <w:r w:rsidRPr="003D67DD">
              <w:rPr>
                <w:rFonts w:ascii="Verdana"/>
                <w:b/>
                <w:lang w:val="it-IT"/>
              </w:rPr>
              <w:t>laurea</w:t>
            </w:r>
            <w:r w:rsidRPr="003D67DD">
              <w:rPr>
                <w:rFonts w:ascii="Verdana"/>
                <w:b/>
                <w:spacing w:val="-5"/>
                <w:lang w:val="it-IT"/>
              </w:rPr>
              <w:t xml:space="preserve"> </w:t>
            </w:r>
            <w:r w:rsidRPr="003D67DD">
              <w:rPr>
                <w:rFonts w:ascii="Verdana"/>
                <w:b/>
                <w:spacing w:val="-2"/>
                <w:lang w:val="it-IT"/>
              </w:rPr>
              <w:t>triennale</w:t>
            </w:r>
          </w:p>
        </w:tc>
      </w:tr>
      <w:tr w:rsidR="00FF0F57" w:rsidTr="00483E9C">
        <w:trPr>
          <w:trHeight w:val="516"/>
        </w:trPr>
        <w:tc>
          <w:tcPr>
            <w:tcW w:w="4685" w:type="dxa"/>
          </w:tcPr>
          <w:p w:rsidR="00FF0F57" w:rsidRDefault="00FF0F57" w:rsidP="00483E9C">
            <w:pPr>
              <w:pStyle w:val="TableParagraph"/>
              <w:spacing w:before="120"/>
              <w:ind w:left="3" w:right="2"/>
              <w:jc w:val="center"/>
              <w:rPr>
                <w:rFonts w:ascii="Verdana"/>
                <w:b/>
                <w:sz w:val="20"/>
              </w:rPr>
            </w:pPr>
            <w:proofErr w:type="spellStart"/>
            <w:r>
              <w:rPr>
                <w:rFonts w:ascii="Verdana"/>
                <w:b/>
                <w:spacing w:val="-2"/>
                <w:sz w:val="20"/>
              </w:rPr>
              <w:t>Titolo</w:t>
            </w:r>
            <w:proofErr w:type="spellEnd"/>
          </w:p>
        </w:tc>
        <w:tc>
          <w:tcPr>
            <w:tcW w:w="4129" w:type="dxa"/>
          </w:tcPr>
          <w:p w:rsidR="00FF0F57" w:rsidRDefault="00FF0F57" w:rsidP="00483E9C">
            <w:pPr>
              <w:pStyle w:val="TableParagraph"/>
              <w:spacing w:before="120"/>
              <w:ind w:left="10" w:right="6"/>
              <w:jc w:val="center"/>
              <w:rPr>
                <w:rFonts w:ascii="Verdana"/>
                <w:b/>
                <w:sz w:val="20"/>
              </w:rPr>
            </w:pPr>
            <w:proofErr w:type="spellStart"/>
            <w:r>
              <w:rPr>
                <w:rFonts w:ascii="Verdana"/>
                <w:b/>
                <w:sz w:val="20"/>
              </w:rPr>
              <w:t>Punti</w:t>
            </w:r>
            <w:proofErr w:type="spellEnd"/>
            <w:r>
              <w:rPr>
                <w:rFonts w:ascii="Verdana"/>
                <w:b/>
                <w:spacing w:val="-5"/>
                <w:sz w:val="20"/>
              </w:rPr>
              <w:t xml:space="preserve"> </w:t>
            </w:r>
            <w:r>
              <w:rPr>
                <w:rFonts w:ascii="Verdana"/>
                <w:b/>
                <w:sz w:val="20"/>
              </w:rPr>
              <w:t>max</w:t>
            </w:r>
            <w:r>
              <w:rPr>
                <w:rFonts w:ascii="Verdana"/>
                <w:b/>
                <w:spacing w:val="-6"/>
                <w:sz w:val="20"/>
              </w:rPr>
              <w:t xml:space="preserve"> </w:t>
            </w:r>
            <w:r>
              <w:rPr>
                <w:rFonts w:ascii="Verdana"/>
                <w:b/>
                <w:spacing w:val="-5"/>
                <w:sz w:val="20"/>
              </w:rPr>
              <w:t>10</w:t>
            </w:r>
          </w:p>
        </w:tc>
      </w:tr>
      <w:tr w:rsidR="00FF0F57" w:rsidTr="00483E9C">
        <w:trPr>
          <w:trHeight w:val="517"/>
        </w:trPr>
        <w:tc>
          <w:tcPr>
            <w:tcW w:w="4685" w:type="dxa"/>
          </w:tcPr>
          <w:p w:rsidR="00FF0F57" w:rsidRPr="003D67DD" w:rsidRDefault="00FF0F57" w:rsidP="00483E9C">
            <w:pPr>
              <w:pStyle w:val="TableParagraph"/>
              <w:spacing w:before="2"/>
              <w:ind w:left="105"/>
              <w:rPr>
                <w:rFonts w:ascii="Verdana"/>
                <w:sz w:val="20"/>
                <w:lang w:val="it-IT"/>
              </w:rPr>
            </w:pPr>
            <w:r w:rsidRPr="003D67DD">
              <w:rPr>
                <w:rFonts w:ascii="Verdana"/>
                <w:sz w:val="20"/>
                <w:lang w:val="it-IT"/>
              </w:rPr>
              <w:t>Laurea</w:t>
            </w:r>
            <w:r w:rsidRPr="003D67DD">
              <w:rPr>
                <w:rFonts w:ascii="Verdana"/>
                <w:spacing w:val="40"/>
                <w:sz w:val="20"/>
                <w:lang w:val="it-IT"/>
              </w:rPr>
              <w:t xml:space="preserve"> </w:t>
            </w:r>
            <w:r w:rsidRPr="003D67DD">
              <w:rPr>
                <w:rFonts w:ascii="Verdana"/>
                <w:sz w:val="20"/>
                <w:lang w:val="it-IT"/>
              </w:rPr>
              <w:t>specialistica</w:t>
            </w:r>
            <w:r w:rsidRPr="003D67DD">
              <w:rPr>
                <w:rFonts w:ascii="Verdana"/>
                <w:spacing w:val="40"/>
                <w:sz w:val="20"/>
                <w:lang w:val="it-IT"/>
              </w:rPr>
              <w:t xml:space="preserve"> </w:t>
            </w:r>
            <w:r w:rsidRPr="003D67DD">
              <w:rPr>
                <w:rFonts w:ascii="Verdana"/>
                <w:sz w:val="20"/>
                <w:lang w:val="it-IT"/>
              </w:rPr>
              <w:t>o</w:t>
            </w:r>
            <w:r w:rsidRPr="003D67DD">
              <w:rPr>
                <w:rFonts w:ascii="Verdana"/>
                <w:spacing w:val="40"/>
                <w:sz w:val="20"/>
                <w:lang w:val="it-IT"/>
              </w:rPr>
              <w:t xml:space="preserve"> </w:t>
            </w:r>
            <w:r w:rsidRPr="003D67DD">
              <w:rPr>
                <w:rFonts w:ascii="Verdana"/>
                <w:sz w:val="20"/>
                <w:lang w:val="it-IT"/>
              </w:rPr>
              <w:t>Laurea</w:t>
            </w:r>
            <w:r w:rsidRPr="003D67DD">
              <w:rPr>
                <w:rFonts w:ascii="Verdana"/>
                <w:spacing w:val="40"/>
                <w:sz w:val="20"/>
                <w:lang w:val="it-IT"/>
              </w:rPr>
              <w:t xml:space="preserve"> </w:t>
            </w:r>
            <w:r w:rsidRPr="003D67DD">
              <w:rPr>
                <w:rFonts w:ascii="Verdana"/>
                <w:sz w:val="20"/>
                <w:lang w:val="it-IT"/>
              </w:rPr>
              <w:t>Magistrale</w:t>
            </w:r>
            <w:r w:rsidRPr="003D67DD">
              <w:rPr>
                <w:rFonts w:ascii="Verdana"/>
                <w:spacing w:val="40"/>
                <w:sz w:val="20"/>
                <w:lang w:val="it-IT"/>
              </w:rPr>
              <w:t xml:space="preserve"> </w:t>
            </w:r>
            <w:r w:rsidRPr="003D67DD">
              <w:rPr>
                <w:rFonts w:ascii="Verdana"/>
                <w:sz w:val="20"/>
                <w:lang w:val="it-IT"/>
              </w:rPr>
              <w:t>o Laurea vecchio ordinamento</w:t>
            </w:r>
          </w:p>
        </w:tc>
        <w:tc>
          <w:tcPr>
            <w:tcW w:w="4129" w:type="dxa"/>
          </w:tcPr>
          <w:p w:rsidR="00FF0F57" w:rsidRDefault="00FF0F57" w:rsidP="00483E9C">
            <w:pPr>
              <w:pStyle w:val="TableParagraph"/>
              <w:spacing w:before="122"/>
              <w:ind w:left="10" w:right="3"/>
              <w:jc w:val="center"/>
              <w:rPr>
                <w:rFonts w:ascii="Verdana"/>
                <w:sz w:val="20"/>
              </w:rPr>
            </w:pPr>
            <w:r>
              <w:rPr>
                <w:rFonts w:ascii="Verdana"/>
                <w:spacing w:val="-10"/>
                <w:sz w:val="20"/>
              </w:rPr>
              <w:t>4</w:t>
            </w:r>
          </w:p>
        </w:tc>
      </w:tr>
      <w:tr w:rsidR="00FF0F57" w:rsidTr="00483E9C">
        <w:trPr>
          <w:trHeight w:val="517"/>
        </w:trPr>
        <w:tc>
          <w:tcPr>
            <w:tcW w:w="4685" w:type="dxa"/>
          </w:tcPr>
          <w:p w:rsidR="00FF0F57" w:rsidRDefault="00FF0F57" w:rsidP="00483E9C">
            <w:pPr>
              <w:pStyle w:val="TableParagraph"/>
              <w:spacing w:before="120"/>
              <w:ind w:left="2" w:right="2"/>
              <w:jc w:val="center"/>
              <w:rPr>
                <w:rFonts w:ascii="Verdana"/>
                <w:sz w:val="20"/>
              </w:rPr>
            </w:pPr>
            <w:proofErr w:type="spellStart"/>
            <w:r>
              <w:rPr>
                <w:rFonts w:ascii="Verdana"/>
                <w:sz w:val="20"/>
              </w:rPr>
              <w:t>Abilitazione</w:t>
            </w:r>
            <w:proofErr w:type="spellEnd"/>
            <w:r>
              <w:rPr>
                <w:rFonts w:ascii="Verdana"/>
                <w:spacing w:val="-14"/>
                <w:sz w:val="20"/>
              </w:rPr>
              <w:t xml:space="preserve"> </w:t>
            </w:r>
            <w:proofErr w:type="spellStart"/>
            <w:r>
              <w:rPr>
                <w:rFonts w:ascii="Verdana"/>
                <w:spacing w:val="-2"/>
                <w:sz w:val="20"/>
              </w:rPr>
              <w:t>professionale</w:t>
            </w:r>
            <w:proofErr w:type="spellEnd"/>
          </w:p>
        </w:tc>
        <w:tc>
          <w:tcPr>
            <w:tcW w:w="4129" w:type="dxa"/>
          </w:tcPr>
          <w:p w:rsidR="00FF0F57" w:rsidRDefault="00FF0F57" w:rsidP="00483E9C">
            <w:pPr>
              <w:pStyle w:val="TableParagraph"/>
              <w:spacing w:before="120"/>
              <w:ind w:left="10" w:right="3"/>
              <w:jc w:val="center"/>
              <w:rPr>
                <w:rFonts w:ascii="Verdana"/>
                <w:sz w:val="20"/>
              </w:rPr>
            </w:pPr>
            <w:r>
              <w:rPr>
                <w:rFonts w:ascii="Verdana"/>
                <w:spacing w:val="-10"/>
                <w:sz w:val="20"/>
              </w:rPr>
              <w:t>2</w:t>
            </w:r>
          </w:p>
        </w:tc>
      </w:tr>
      <w:tr w:rsidR="00FF0F57" w:rsidTr="00483E9C">
        <w:trPr>
          <w:trHeight w:val="1077"/>
        </w:trPr>
        <w:tc>
          <w:tcPr>
            <w:tcW w:w="4685" w:type="dxa"/>
          </w:tcPr>
          <w:p w:rsidR="00FF0F57" w:rsidRPr="003D67DD" w:rsidRDefault="00FF0F57" w:rsidP="00483E9C">
            <w:pPr>
              <w:pStyle w:val="TableParagraph"/>
              <w:spacing w:before="120" w:line="276" w:lineRule="auto"/>
              <w:ind w:left="105" w:right="101"/>
              <w:jc w:val="both"/>
              <w:rPr>
                <w:rFonts w:ascii="Verdana"/>
                <w:sz w:val="20"/>
                <w:lang w:val="it-IT"/>
              </w:rPr>
            </w:pPr>
            <w:r w:rsidRPr="003D67DD">
              <w:rPr>
                <w:rFonts w:ascii="Verdana"/>
                <w:sz w:val="20"/>
                <w:lang w:val="it-IT"/>
              </w:rPr>
              <w:t>Ulteriori titoli: Lauree ulteriori o Titoli post- universitari (es. master I e II livello /corso di specializzazione /dottorato di ricerca)</w:t>
            </w:r>
          </w:p>
        </w:tc>
        <w:tc>
          <w:tcPr>
            <w:tcW w:w="4129" w:type="dxa"/>
          </w:tcPr>
          <w:p w:rsidR="00FF0F57" w:rsidRPr="003D67DD" w:rsidRDefault="00FF0F57" w:rsidP="00483E9C">
            <w:pPr>
              <w:pStyle w:val="TableParagraph"/>
              <w:spacing w:before="120" w:line="276" w:lineRule="auto"/>
              <w:ind w:left="1102" w:hanging="545"/>
              <w:rPr>
                <w:rFonts w:ascii="Verdana"/>
                <w:sz w:val="20"/>
                <w:lang w:val="it-IT"/>
              </w:rPr>
            </w:pPr>
            <w:r w:rsidRPr="003D67DD">
              <w:rPr>
                <w:rFonts w:ascii="Verdana"/>
                <w:sz w:val="20"/>
                <w:lang w:val="it-IT"/>
              </w:rPr>
              <w:t>1</w:t>
            </w:r>
            <w:r w:rsidRPr="003D67DD">
              <w:rPr>
                <w:rFonts w:ascii="Verdana"/>
                <w:spacing w:val="-9"/>
                <w:sz w:val="20"/>
                <w:lang w:val="it-IT"/>
              </w:rPr>
              <w:t xml:space="preserve"> </w:t>
            </w:r>
            <w:r w:rsidRPr="003D67DD">
              <w:rPr>
                <w:rFonts w:ascii="Verdana"/>
                <w:sz w:val="20"/>
                <w:lang w:val="it-IT"/>
              </w:rPr>
              <w:t>per</w:t>
            </w:r>
            <w:r w:rsidRPr="003D67DD">
              <w:rPr>
                <w:rFonts w:ascii="Verdana"/>
                <w:spacing w:val="-7"/>
                <w:sz w:val="20"/>
                <w:lang w:val="it-IT"/>
              </w:rPr>
              <w:t xml:space="preserve"> </w:t>
            </w:r>
            <w:r w:rsidRPr="003D67DD">
              <w:rPr>
                <w:rFonts w:ascii="Verdana"/>
                <w:sz w:val="20"/>
                <w:lang w:val="it-IT"/>
              </w:rPr>
              <w:t>ogni</w:t>
            </w:r>
            <w:r w:rsidRPr="003D67DD">
              <w:rPr>
                <w:rFonts w:ascii="Verdana"/>
                <w:spacing w:val="-8"/>
                <w:sz w:val="20"/>
                <w:lang w:val="it-IT"/>
              </w:rPr>
              <w:t xml:space="preserve"> </w:t>
            </w:r>
            <w:r w:rsidRPr="003D67DD">
              <w:rPr>
                <w:rFonts w:ascii="Verdana"/>
                <w:sz w:val="20"/>
                <w:lang w:val="it-IT"/>
              </w:rPr>
              <w:t>titolo</w:t>
            </w:r>
            <w:r w:rsidRPr="003D67DD">
              <w:rPr>
                <w:rFonts w:ascii="Verdana"/>
                <w:spacing w:val="-8"/>
                <w:sz w:val="20"/>
                <w:lang w:val="it-IT"/>
              </w:rPr>
              <w:t xml:space="preserve"> </w:t>
            </w:r>
            <w:r w:rsidRPr="003D67DD">
              <w:rPr>
                <w:rFonts w:ascii="Verdana"/>
                <w:sz w:val="20"/>
                <w:lang w:val="it-IT"/>
              </w:rPr>
              <w:t>entro</w:t>
            </w:r>
            <w:r w:rsidRPr="003D67DD">
              <w:rPr>
                <w:rFonts w:ascii="Verdana"/>
                <w:spacing w:val="-7"/>
                <w:sz w:val="20"/>
                <w:lang w:val="it-IT"/>
              </w:rPr>
              <w:t xml:space="preserve"> </w:t>
            </w:r>
            <w:r w:rsidRPr="003D67DD">
              <w:rPr>
                <w:rFonts w:ascii="Verdana"/>
                <w:sz w:val="20"/>
                <w:lang w:val="it-IT"/>
              </w:rPr>
              <w:t>il</w:t>
            </w:r>
            <w:r w:rsidRPr="003D67DD">
              <w:rPr>
                <w:rFonts w:ascii="Verdana"/>
                <w:spacing w:val="-8"/>
                <w:sz w:val="20"/>
                <w:lang w:val="it-IT"/>
              </w:rPr>
              <w:t xml:space="preserve"> </w:t>
            </w:r>
            <w:r w:rsidRPr="003D67DD">
              <w:rPr>
                <w:rFonts w:ascii="Verdana"/>
                <w:sz w:val="20"/>
                <w:lang w:val="it-IT"/>
              </w:rPr>
              <w:t>limite massimo di 3 punti</w:t>
            </w:r>
          </w:p>
        </w:tc>
      </w:tr>
      <w:tr w:rsidR="00FF0F57" w:rsidTr="00483E9C">
        <w:trPr>
          <w:trHeight w:val="796"/>
        </w:trPr>
        <w:tc>
          <w:tcPr>
            <w:tcW w:w="4685" w:type="dxa"/>
          </w:tcPr>
          <w:p w:rsidR="00FF0F57" w:rsidRPr="003D67DD" w:rsidRDefault="00FF0F57" w:rsidP="00483E9C">
            <w:pPr>
              <w:pStyle w:val="TableParagraph"/>
              <w:tabs>
                <w:tab w:val="left" w:pos="865"/>
                <w:tab w:val="left" w:pos="1301"/>
                <w:tab w:val="left" w:pos="2677"/>
                <w:tab w:val="left" w:pos="3051"/>
              </w:tabs>
              <w:spacing w:before="120" w:line="276" w:lineRule="auto"/>
              <w:ind w:left="105" w:right="105"/>
              <w:rPr>
                <w:rFonts w:ascii="Verdana"/>
                <w:sz w:val="20"/>
                <w:lang w:val="it-IT"/>
              </w:rPr>
            </w:pPr>
            <w:r w:rsidRPr="003D67DD">
              <w:rPr>
                <w:rFonts w:ascii="Verdana"/>
                <w:spacing w:val="-2"/>
                <w:sz w:val="20"/>
                <w:lang w:val="it-IT"/>
              </w:rPr>
              <w:t>Corsi</w:t>
            </w:r>
            <w:r w:rsidRPr="003D67DD">
              <w:rPr>
                <w:rFonts w:ascii="Verdana"/>
                <w:sz w:val="20"/>
                <w:lang w:val="it-IT"/>
              </w:rPr>
              <w:tab/>
            </w:r>
            <w:r w:rsidRPr="003D67DD">
              <w:rPr>
                <w:rFonts w:ascii="Verdana"/>
                <w:spacing w:val="-6"/>
                <w:sz w:val="20"/>
                <w:lang w:val="it-IT"/>
              </w:rPr>
              <w:t>di</w:t>
            </w:r>
            <w:r w:rsidRPr="003D67DD">
              <w:rPr>
                <w:rFonts w:ascii="Verdana"/>
                <w:sz w:val="20"/>
                <w:lang w:val="it-IT"/>
              </w:rPr>
              <w:tab/>
            </w:r>
            <w:r w:rsidRPr="003D67DD">
              <w:rPr>
                <w:rFonts w:ascii="Verdana"/>
                <w:spacing w:val="-2"/>
                <w:sz w:val="20"/>
                <w:lang w:val="it-IT"/>
              </w:rPr>
              <w:t>formazione</w:t>
            </w:r>
            <w:r w:rsidRPr="003D67DD">
              <w:rPr>
                <w:rFonts w:ascii="Verdana"/>
                <w:sz w:val="20"/>
                <w:lang w:val="it-IT"/>
              </w:rPr>
              <w:tab/>
            </w:r>
            <w:r w:rsidRPr="003D67DD">
              <w:rPr>
                <w:rFonts w:ascii="Verdana"/>
                <w:spacing w:val="-10"/>
                <w:sz w:val="20"/>
                <w:lang w:val="it-IT"/>
              </w:rPr>
              <w:t>e</w:t>
            </w:r>
            <w:r w:rsidRPr="003D67DD">
              <w:rPr>
                <w:rFonts w:ascii="Verdana"/>
                <w:sz w:val="20"/>
                <w:lang w:val="it-IT"/>
              </w:rPr>
              <w:tab/>
            </w:r>
            <w:r w:rsidRPr="003D67DD">
              <w:rPr>
                <w:rFonts w:ascii="Verdana"/>
                <w:spacing w:val="-2"/>
                <w:sz w:val="20"/>
                <w:lang w:val="it-IT"/>
              </w:rPr>
              <w:t>aggiornamento professionale</w:t>
            </w:r>
          </w:p>
        </w:tc>
        <w:tc>
          <w:tcPr>
            <w:tcW w:w="4129" w:type="dxa"/>
          </w:tcPr>
          <w:p w:rsidR="00FF0F57" w:rsidRPr="003D67DD" w:rsidRDefault="00FF0F57" w:rsidP="00483E9C">
            <w:pPr>
              <w:pStyle w:val="TableParagraph"/>
              <w:spacing w:before="120" w:line="276" w:lineRule="auto"/>
              <w:ind w:left="144" w:firstLine="295"/>
              <w:rPr>
                <w:rFonts w:ascii="Verdana"/>
                <w:sz w:val="20"/>
                <w:lang w:val="it-IT"/>
              </w:rPr>
            </w:pPr>
            <w:r w:rsidRPr="003D67DD">
              <w:rPr>
                <w:rFonts w:ascii="Verdana"/>
                <w:sz w:val="20"/>
                <w:lang w:val="it-IT"/>
              </w:rPr>
              <w:t>0.2 per corsi di durata superiore almeno</w:t>
            </w:r>
            <w:r w:rsidRPr="003D67DD">
              <w:rPr>
                <w:rFonts w:ascii="Verdana"/>
                <w:spacing w:val="-7"/>
                <w:sz w:val="20"/>
                <w:lang w:val="it-IT"/>
              </w:rPr>
              <w:t xml:space="preserve"> </w:t>
            </w:r>
            <w:r w:rsidRPr="003D67DD">
              <w:rPr>
                <w:rFonts w:ascii="Verdana"/>
                <w:sz w:val="20"/>
                <w:lang w:val="it-IT"/>
              </w:rPr>
              <w:t>6</w:t>
            </w:r>
            <w:r w:rsidRPr="003D67DD">
              <w:rPr>
                <w:rFonts w:ascii="Verdana"/>
                <w:spacing w:val="-4"/>
                <w:sz w:val="20"/>
                <w:lang w:val="it-IT"/>
              </w:rPr>
              <w:t xml:space="preserve"> </w:t>
            </w:r>
            <w:r w:rsidRPr="003D67DD">
              <w:rPr>
                <w:rFonts w:ascii="Verdana"/>
                <w:sz w:val="20"/>
                <w:lang w:val="it-IT"/>
              </w:rPr>
              <w:t>ore,</w:t>
            </w:r>
            <w:r w:rsidRPr="003D67DD">
              <w:rPr>
                <w:rFonts w:ascii="Verdana"/>
                <w:spacing w:val="-5"/>
                <w:sz w:val="20"/>
                <w:lang w:val="it-IT"/>
              </w:rPr>
              <w:t xml:space="preserve"> </w:t>
            </w:r>
            <w:r w:rsidRPr="003D67DD">
              <w:rPr>
                <w:rFonts w:ascii="Verdana"/>
                <w:sz w:val="20"/>
                <w:lang w:val="it-IT"/>
              </w:rPr>
              <w:t>entro</w:t>
            </w:r>
            <w:r w:rsidRPr="003D67DD">
              <w:rPr>
                <w:rFonts w:ascii="Verdana"/>
                <w:spacing w:val="-5"/>
                <w:sz w:val="20"/>
                <w:lang w:val="it-IT"/>
              </w:rPr>
              <w:t xml:space="preserve"> </w:t>
            </w:r>
            <w:r w:rsidRPr="003D67DD">
              <w:rPr>
                <w:rFonts w:ascii="Verdana"/>
                <w:sz w:val="20"/>
                <w:lang w:val="it-IT"/>
              </w:rPr>
              <w:t>il</w:t>
            </w:r>
            <w:r w:rsidRPr="003D67DD">
              <w:rPr>
                <w:rFonts w:ascii="Verdana"/>
                <w:spacing w:val="-6"/>
                <w:sz w:val="20"/>
                <w:lang w:val="it-IT"/>
              </w:rPr>
              <w:t xml:space="preserve"> </w:t>
            </w:r>
            <w:r w:rsidRPr="003D67DD">
              <w:rPr>
                <w:rFonts w:ascii="Verdana"/>
                <w:sz w:val="20"/>
                <w:lang w:val="it-IT"/>
              </w:rPr>
              <w:t>limite</w:t>
            </w:r>
            <w:r w:rsidRPr="003D67DD">
              <w:rPr>
                <w:rFonts w:ascii="Verdana"/>
                <w:spacing w:val="-8"/>
                <w:sz w:val="20"/>
                <w:lang w:val="it-IT"/>
              </w:rPr>
              <w:t xml:space="preserve"> </w:t>
            </w:r>
            <w:r w:rsidRPr="003D67DD">
              <w:rPr>
                <w:rFonts w:ascii="Verdana"/>
                <w:sz w:val="20"/>
                <w:lang w:val="it-IT"/>
              </w:rPr>
              <w:t>di</w:t>
            </w:r>
            <w:r w:rsidRPr="003D67DD">
              <w:rPr>
                <w:rFonts w:ascii="Verdana"/>
                <w:spacing w:val="-6"/>
                <w:sz w:val="20"/>
                <w:lang w:val="it-IT"/>
              </w:rPr>
              <w:t xml:space="preserve"> </w:t>
            </w:r>
            <w:r w:rsidRPr="003D67DD">
              <w:rPr>
                <w:rFonts w:ascii="Verdana"/>
                <w:sz w:val="20"/>
                <w:lang w:val="it-IT"/>
              </w:rPr>
              <w:t>3</w:t>
            </w:r>
            <w:r w:rsidRPr="003D67DD">
              <w:rPr>
                <w:rFonts w:ascii="Verdana"/>
                <w:spacing w:val="-7"/>
                <w:sz w:val="20"/>
                <w:lang w:val="it-IT"/>
              </w:rPr>
              <w:t xml:space="preserve"> </w:t>
            </w:r>
            <w:r w:rsidRPr="003D67DD">
              <w:rPr>
                <w:rFonts w:ascii="Verdana"/>
                <w:sz w:val="20"/>
                <w:lang w:val="it-IT"/>
              </w:rPr>
              <w:t>punti</w:t>
            </w:r>
          </w:p>
        </w:tc>
      </w:tr>
    </w:tbl>
    <w:p w:rsidR="00FA3602" w:rsidRDefault="00FA3602" w:rsidP="00FA3602">
      <w:pPr>
        <w:pStyle w:val="Paragrafoelenco"/>
        <w:tabs>
          <w:tab w:val="left" w:pos="685"/>
        </w:tabs>
        <w:spacing w:before="1"/>
        <w:ind w:left="0" w:right="389" w:hanging="360"/>
      </w:pPr>
    </w:p>
    <w:p w:rsidR="00FA3602" w:rsidRDefault="00FF0F57" w:rsidP="008E2F34">
      <w:pPr>
        <w:pStyle w:val="Paragrafoelenco"/>
        <w:tabs>
          <w:tab w:val="left" w:pos="685"/>
        </w:tabs>
        <w:spacing w:before="1"/>
        <w:ind w:left="0" w:right="389" w:hanging="360"/>
        <w:jc w:val="center"/>
      </w:pPr>
      <w:r>
        <w:rPr>
          <w:b/>
          <w:sz w:val="28"/>
        </w:rPr>
        <w:t>Formazione</w:t>
      </w:r>
      <w:r>
        <w:rPr>
          <w:b/>
          <w:spacing w:val="-7"/>
          <w:sz w:val="28"/>
        </w:rPr>
        <w:t xml:space="preserve"> </w:t>
      </w:r>
      <w:r>
        <w:rPr>
          <w:b/>
          <w:sz w:val="28"/>
        </w:rPr>
        <w:t>della</w:t>
      </w:r>
      <w:r>
        <w:rPr>
          <w:b/>
          <w:spacing w:val="-6"/>
          <w:sz w:val="28"/>
        </w:rPr>
        <w:t xml:space="preserve"> </w:t>
      </w:r>
      <w:r>
        <w:rPr>
          <w:b/>
          <w:sz w:val="28"/>
        </w:rPr>
        <w:t>graduatoria</w:t>
      </w:r>
      <w:r>
        <w:rPr>
          <w:b/>
          <w:spacing w:val="-3"/>
          <w:sz w:val="28"/>
        </w:rPr>
        <w:t xml:space="preserve"> </w:t>
      </w:r>
      <w:r>
        <w:rPr>
          <w:b/>
          <w:sz w:val="28"/>
        </w:rPr>
        <w:t>e</w:t>
      </w:r>
      <w:r>
        <w:rPr>
          <w:b/>
          <w:spacing w:val="-6"/>
          <w:sz w:val="28"/>
        </w:rPr>
        <w:t xml:space="preserve"> </w:t>
      </w:r>
      <w:r>
        <w:rPr>
          <w:b/>
          <w:sz w:val="28"/>
        </w:rPr>
        <w:t>criteri</w:t>
      </w:r>
      <w:r>
        <w:rPr>
          <w:b/>
          <w:spacing w:val="-4"/>
          <w:sz w:val="28"/>
        </w:rPr>
        <w:t xml:space="preserve"> </w:t>
      </w:r>
      <w:r>
        <w:rPr>
          <w:b/>
          <w:sz w:val="28"/>
        </w:rPr>
        <w:t>di</w:t>
      </w:r>
      <w:r>
        <w:rPr>
          <w:b/>
          <w:spacing w:val="-4"/>
          <w:sz w:val="28"/>
        </w:rPr>
        <w:t xml:space="preserve"> </w:t>
      </w:r>
      <w:r>
        <w:rPr>
          <w:b/>
          <w:spacing w:val="-2"/>
          <w:sz w:val="28"/>
        </w:rPr>
        <w:t>priorità</w:t>
      </w:r>
    </w:p>
    <w:p w:rsidR="00FA3602" w:rsidRDefault="00FA3602" w:rsidP="00FA3602">
      <w:pPr>
        <w:pStyle w:val="Paragrafoelenco"/>
        <w:tabs>
          <w:tab w:val="left" w:pos="685"/>
        </w:tabs>
        <w:spacing w:before="1"/>
        <w:ind w:left="0" w:right="389" w:hanging="360"/>
        <w:jc w:val="center"/>
      </w:pPr>
    </w:p>
    <w:p w:rsidR="00FF0F57" w:rsidRDefault="00FA3602" w:rsidP="00FA3602">
      <w:pPr>
        <w:pStyle w:val="Paragrafoelenco"/>
        <w:tabs>
          <w:tab w:val="left" w:pos="685"/>
        </w:tabs>
        <w:spacing w:before="1"/>
        <w:ind w:left="0" w:right="389" w:hanging="360"/>
        <w:rPr>
          <w:color w:val="010101"/>
          <w:sz w:val="24"/>
          <w:shd w:val="clear" w:color="auto" w:fill="FFFFFF"/>
        </w:rPr>
      </w:pPr>
      <w:r>
        <w:rPr>
          <w:b/>
          <w:bCs/>
          <w:color w:val="010101"/>
          <w:sz w:val="24"/>
          <w:shd w:val="clear" w:color="auto" w:fill="FFFFFF"/>
        </w:rPr>
        <w:t xml:space="preserve">    </w:t>
      </w:r>
      <w:r w:rsidR="008E2F34">
        <w:rPr>
          <w:b/>
          <w:bCs/>
          <w:color w:val="010101"/>
          <w:sz w:val="24"/>
          <w:shd w:val="clear" w:color="auto" w:fill="FFFFFF"/>
        </w:rPr>
        <w:tab/>
      </w:r>
      <w:r w:rsidR="008E2F34">
        <w:rPr>
          <w:b/>
          <w:bCs/>
          <w:color w:val="010101"/>
          <w:sz w:val="24"/>
          <w:shd w:val="clear" w:color="auto" w:fill="FFFFFF"/>
        </w:rPr>
        <w:tab/>
      </w:r>
      <w:r>
        <w:rPr>
          <w:color w:val="010101"/>
          <w:sz w:val="24"/>
          <w:shd w:val="clear" w:color="auto" w:fill="FFFFFF"/>
        </w:rPr>
        <w:t xml:space="preserve"> La selezione avviene </w:t>
      </w:r>
      <w:r w:rsidR="00CB15C6">
        <w:rPr>
          <w:color w:val="010101"/>
          <w:sz w:val="24"/>
          <w:shd w:val="clear" w:color="auto" w:fill="FFFFFF"/>
        </w:rPr>
        <w:t xml:space="preserve">in base a quanto individuato nei precedenti </w:t>
      </w:r>
      <w:r>
        <w:rPr>
          <w:color w:val="010101"/>
          <w:sz w:val="24"/>
          <w:shd w:val="clear" w:color="auto" w:fill="FFFFFF"/>
        </w:rPr>
        <w:t xml:space="preserve">i criteri </w:t>
      </w:r>
      <w:r w:rsidR="008E2F34">
        <w:rPr>
          <w:color w:val="010101"/>
          <w:sz w:val="24"/>
          <w:shd w:val="clear" w:color="auto" w:fill="FFFFFF"/>
        </w:rPr>
        <w:t xml:space="preserve">di valutazione </w:t>
      </w:r>
    </w:p>
    <w:p w:rsidR="00FF0F57" w:rsidRPr="008E2F34" w:rsidRDefault="00FF0F57" w:rsidP="00FF0F57">
      <w:pPr>
        <w:pStyle w:val="Corpotesto"/>
        <w:spacing w:before="120"/>
        <w:ind w:left="750" w:right="317"/>
        <w:jc w:val="both"/>
        <w:rPr>
          <w:rFonts w:ascii="Calibri" w:hAnsi="Calibri" w:cs="Calibri"/>
          <w:sz w:val="24"/>
          <w:szCs w:val="24"/>
        </w:rPr>
      </w:pPr>
      <w:r w:rsidRPr="008E2F34">
        <w:rPr>
          <w:rFonts w:ascii="Calibri" w:hAnsi="Calibri" w:cs="Calibri"/>
          <w:sz w:val="24"/>
          <w:szCs w:val="24"/>
        </w:rPr>
        <w:t>Il</w:t>
      </w:r>
      <w:r w:rsidRPr="008E2F34">
        <w:rPr>
          <w:rFonts w:ascii="Calibri" w:hAnsi="Calibri" w:cs="Calibri"/>
          <w:spacing w:val="-1"/>
          <w:sz w:val="24"/>
          <w:szCs w:val="24"/>
        </w:rPr>
        <w:t xml:space="preserve"> </w:t>
      </w:r>
      <w:r w:rsidRPr="008E2F34">
        <w:rPr>
          <w:rFonts w:ascii="Calibri" w:hAnsi="Calibri" w:cs="Calibri"/>
          <w:sz w:val="24"/>
          <w:szCs w:val="24"/>
        </w:rPr>
        <w:t>punteggio</w:t>
      </w:r>
      <w:r w:rsidRPr="008E2F34">
        <w:rPr>
          <w:rFonts w:ascii="Calibri" w:hAnsi="Calibri" w:cs="Calibri"/>
          <w:spacing w:val="-2"/>
          <w:sz w:val="24"/>
          <w:szCs w:val="24"/>
        </w:rPr>
        <w:t xml:space="preserve"> </w:t>
      </w:r>
      <w:r w:rsidRPr="008E2F34">
        <w:rPr>
          <w:rFonts w:ascii="Calibri" w:hAnsi="Calibri" w:cs="Calibri"/>
          <w:sz w:val="24"/>
          <w:szCs w:val="24"/>
        </w:rPr>
        <w:t>individuale</w:t>
      </w:r>
      <w:r w:rsidR="00DE34A8">
        <w:rPr>
          <w:rFonts w:ascii="Calibri" w:hAnsi="Calibri" w:cs="Calibri"/>
          <w:sz w:val="24"/>
          <w:szCs w:val="24"/>
        </w:rPr>
        <w:t xml:space="preserve"> </w:t>
      </w:r>
      <w:r w:rsidR="00DE34A8" w:rsidRPr="003D67DD">
        <w:rPr>
          <w:rFonts w:ascii="Calibri" w:hAnsi="Calibri" w:cs="Calibri"/>
          <w:sz w:val="24"/>
          <w:szCs w:val="24"/>
        </w:rPr>
        <w:t>per i soli Operatori</w:t>
      </w:r>
      <w:r w:rsidR="003D67DD">
        <w:rPr>
          <w:rFonts w:ascii="Calibri" w:hAnsi="Calibri" w:cs="Calibri"/>
          <w:sz w:val="24"/>
          <w:szCs w:val="24"/>
        </w:rPr>
        <w:t>( se ancora presenti in servizio)</w:t>
      </w:r>
      <w:r w:rsidRPr="008E2F34">
        <w:rPr>
          <w:rFonts w:ascii="Calibri" w:hAnsi="Calibri" w:cs="Calibri"/>
          <w:spacing w:val="-2"/>
          <w:sz w:val="24"/>
          <w:szCs w:val="24"/>
        </w:rPr>
        <w:t xml:space="preserve"> </w:t>
      </w:r>
      <w:r w:rsidRPr="008E2F34">
        <w:rPr>
          <w:rFonts w:ascii="Calibri" w:hAnsi="Calibri" w:cs="Calibri"/>
          <w:sz w:val="24"/>
          <w:szCs w:val="24"/>
        </w:rPr>
        <w:t>è</w:t>
      </w:r>
      <w:r w:rsidRPr="008E2F34">
        <w:rPr>
          <w:rFonts w:ascii="Calibri" w:hAnsi="Calibri" w:cs="Calibri"/>
          <w:spacing w:val="-3"/>
          <w:sz w:val="24"/>
          <w:szCs w:val="24"/>
        </w:rPr>
        <w:t xml:space="preserve"> </w:t>
      </w:r>
      <w:r w:rsidRPr="008E2F34">
        <w:rPr>
          <w:rFonts w:ascii="Calibri" w:hAnsi="Calibri" w:cs="Calibri"/>
          <w:sz w:val="24"/>
          <w:szCs w:val="24"/>
        </w:rPr>
        <w:t>dato</w:t>
      </w:r>
      <w:r w:rsidRPr="008E2F34">
        <w:rPr>
          <w:rFonts w:ascii="Calibri" w:hAnsi="Calibri" w:cs="Calibri"/>
          <w:spacing w:val="-2"/>
          <w:sz w:val="24"/>
          <w:szCs w:val="24"/>
        </w:rPr>
        <w:t xml:space="preserve"> </w:t>
      </w:r>
      <w:r w:rsidRPr="008E2F34">
        <w:rPr>
          <w:rFonts w:ascii="Calibri" w:hAnsi="Calibri" w:cs="Calibri"/>
          <w:sz w:val="24"/>
          <w:szCs w:val="24"/>
        </w:rPr>
        <w:t>dalla</w:t>
      </w:r>
      <w:r w:rsidRPr="008E2F34">
        <w:rPr>
          <w:rFonts w:ascii="Calibri" w:hAnsi="Calibri" w:cs="Calibri"/>
          <w:spacing w:val="-2"/>
          <w:sz w:val="24"/>
          <w:szCs w:val="24"/>
        </w:rPr>
        <w:t xml:space="preserve"> </w:t>
      </w:r>
      <w:r w:rsidRPr="008E2F34">
        <w:rPr>
          <w:rFonts w:ascii="Calibri" w:hAnsi="Calibri" w:cs="Calibri"/>
          <w:sz w:val="24"/>
          <w:szCs w:val="24"/>
        </w:rPr>
        <w:t>somma</w:t>
      </w:r>
      <w:r w:rsidRPr="008E2F34">
        <w:rPr>
          <w:rFonts w:ascii="Calibri" w:hAnsi="Calibri" w:cs="Calibri"/>
          <w:spacing w:val="-2"/>
          <w:sz w:val="24"/>
          <w:szCs w:val="24"/>
        </w:rPr>
        <w:t xml:space="preserve"> </w:t>
      </w:r>
      <w:r w:rsidRPr="008E2F34">
        <w:rPr>
          <w:rFonts w:ascii="Calibri" w:hAnsi="Calibri" w:cs="Calibri"/>
          <w:sz w:val="24"/>
          <w:szCs w:val="24"/>
        </w:rPr>
        <w:t>dei</w:t>
      </w:r>
      <w:r w:rsidRPr="008E2F34">
        <w:rPr>
          <w:rFonts w:ascii="Calibri" w:hAnsi="Calibri" w:cs="Calibri"/>
          <w:spacing w:val="-1"/>
          <w:sz w:val="24"/>
          <w:szCs w:val="24"/>
        </w:rPr>
        <w:t xml:space="preserve"> </w:t>
      </w:r>
      <w:r w:rsidRPr="008E2F34">
        <w:rPr>
          <w:rFonts w:ascii="Calibri" w:hAnsi="Calibri" w:cs="Calibri"/>
          <w:sz w:val="24"/>
          <w:szCs w:val="24"/>
        </w:rPr>
        <w:t>punti</w:t>
      </w:r>
      <w:r w:rsidRPr="008E2F34">
        <w:rPr>
          <w:rFonts w:ascii="Calibri" w:hAnsi="Calibri" w:cs="Calibri"/>
          <w:spacing w:val="-1"/>
          <w:sz w:val="24"/>
          <w:szCs w:val="24"/>
        </w:rPr>
        <w:t xml:space="preserve"> </w:t>
      </w:r>
      <w:r w:rsidRPr="008E2F34">
        <w:rPr>
          <w:rFonts w:ascii="Calibri" w:hAnsi="Calibri" w:cs="Calibri"/>
          <w:sz w:val="24"/>
          <w:szCs w:val="24"/>
        </w:rPr>
        <w:t>attribuiti</w:t>
      </w:r>
      <w:r w:rsidRPr="008E2F34">
        <w:rPr>
          <w:rFonts w:ascii="Calibri" w:hAnsi="Calibri" w:cs="Calibri"/>
          <w:spacing w:val="-1"/>
          <w:sz w:val="24"/>
          <w:szCs w:val="24"/>
        </w:rPr>
        <w:t xml:space="preserve"> </w:t>
      </w:r>
      <w:r w:rsidRPr="008E2F34">
        <w:rPr>
          <w:rFonts w:ascii="Calibri" w:hAnsi="Calibri" w:cs="Calibri"/>
          <w:sz w:val="24"/>
          <w:szCs w:val="24"/>
        </w:rPr>
        <w:t>ai sensi</w:t>
      </w:r>
      <w:r w:rsidRPr="008E2F34">
        <w:rPr>
          <w:rFonts w:ascii="Calibri" w:hAnsi="Calibri" w:cs="Calibri"/>
          <w:spacing w:val="-2"/>
          <w:sz w:val="24"/>
          <w:szCs w:val="24"/>
        </w:rPr>
        <w:t xml:space="preserve"> </w:t>
      </w:r>
      <w:r w:rsidRPr="008E2F34">
        <w:rPr>
          <w:rFonts w:ascii="Calibri" w:hAnsi="Calibri" w:cs="Calibri"/>
          <w:sz w:val="24"/>
          <w:szCs w:val="24"/>
        </w:rPr>
        <w:t>delle</w:t>
      </w:r>
      <w:r w:rsidRPr="008E2F34">
        <w:rPr>
          <w:rFonts w:ascii="Calibri" w:hAnsi="Calibri" w:cs="Calibri"/>
          <w:spacing w:val="-2"/>
          <w:sz w:val="24"/>
          <w:szCs w:val="24"/>
        </w:rPr>
        <w:t xml:space="preserve"> </w:t>
      </w:r>
      <w:r w:rsidRPr="008E2F34">
        <w:rPr>
          <w:rFonts w:ascii="Calibri" w:hAnsi="Calibri" w:cs="Calibri"/>
          <w:sz w:val="24"/>
          <w:szCs w:val="24"/>
        </w:rPr>
        <w:t>precedenti</w:t>
      </w:r>
      <w:r w:rsidRPr="008E2F34">
        <w:rPr>
          <w:rFonts w:ascii="Calibri" w:hAnsi="Calibri" w:cs="Calibri"/>
          <w:spacing w:val="-2"/>
          <w:sz w:val="24"/>
          <w:szCs w:val="24"/>
        </w:rPr>
        <w:t xml:space="preserve"> </w:t>
      </w:r>
      <w:r w:rsidRPr="008E2F34">
        <w:rPr>
          <w:rFonts w:ascii="Calibri" w:hAnsi="Calibri" w:cs="Calibri"/>
          <w:sz w:val="24"/>
          <w:szCs w:val="24"/>
        </w:rPr>
        <w:t>lett. A</w:t>
      </w:r>
      <w:r w:rsidRPr="008E2F34">
        <w:rPr>
          <w:rFonts w:ascii="Calibri" w:hAnsi="Calibri" w:cs="Calibri"/>
          <w:spacing w:val="-11"/>
          <w:sz w:val="24"/>
          <w:szCs w:val="24"/>
        </w:rPr>
        <w:t xml:space="preserve"> </w:t>
      </w:r>
      <w:r w:rsidRPr="008E2F34">
        <w:rPr>
          <w:rFonts w:ascii="Calibri" w:hAnsi="Calibri" w:cs="Calibri"/>
          <w:sz w:val="24"/>
          <w:szCs w:val="24"/>
        </w:rPr>
        <w:t>e B</w:t>
      </w:r>
      <w:r w:rsidRPr="003D67DD">
        <w:rPr>
          <w:rFonts w:ascii="Calibri" w:hAnsi="Calibri" w:cs="Calibri"/>
          <w:sz w:val="24"/>
          <w:szCs w:val="24"/>
        </w:rPr>
        <w:t>, per</w:t>
      </w:r>
      <w:r w:rsidR="00DE34A8" w:rsidRPr="003D67DD">
        <w:rPr>
          <w:rFonts w:ascii="Calibri" w:hAnsi="Calibri" w:cs="Calibri"/>
          <w:sz w:val="24"/>
          <w:szCs w:val="24"/>
        </w:rPr>
        <w:t xml:space="preserve"> tutti gli altri</w:t>
      </w:r>
      <w:r w:rsidRPr="003D67DD">
        <w:rPr>
          <w:rFonts w:ascii="Calibri" w:hAnsi="Calibri" w:cs="Calibri"/>
          <w:sz w:val="24"/>
          <w:szCs w:val="24"/>
        </w:rPr>
        <w:t xml:space="preserve"> </w:t>
      </w:r>
      <w:r w:rsidR="00DE34A8" w:rsidRPr="003D67DD">
        <w:rPr>
          <w:rFonts w:ascii="Calibri" w:hAnsi="Calibri" w:cs="Calibri"/>
          <w:sz w:val="24"/>
          <w:szCs w:val="24"/>
        </w:rPr>
        <w:t>(</w:t>
      </w:r>
      <w:r w:rsidRPr="003D67DD">
        <w:rPr>
          <w:rFonts w:ascii="Calibri" w:hAnsi="Calibri" w:cs="Calibri"/>
          <w:sz w:val="24"/>
          <w:szCs w:val="24"/>
        </w:rPr>
        <w:t xml:space="preserve">operatori esperti, Istruttori e Funzionari EQ </w:t>
      </w:r>
      <w:r w:rsidR="00DE34A8" w:rsidRPr="003D67DD">
        <w:rPr>
          <w:rFonts w:ascii="Calibri" w:hAnsi="Calibri" w:cs="Calibri"/>
          <w:sz w:val="24"/>
          <w:szCs w:val="24"/>
        </w:rPr>
        <w:t>),</w:t>
      </w:r>
      <w:r w:rsidRPr="003D67DD">
        <w:rPr>
          <w:rFonts w:ascii="Calibri" w:hAnsi="Calibri" w:cs="Calibri"/>
          <w:sz w:val="24"/>
          <w:szCs w:val="24"/>
        </w:rPr>
        <w:t xml:space="preserve">si considerano anche i punteggi </w:t>
      </w:r>
      <w:r w:rsidR="00DE34A8" w:rsidRPr="003D67DD">
        <w:rPr>
          <w:rFonts w:ascii="Calibri" w:hAnsi="Calibri" w:cs="Calibri"/>
          <w:sz w:val="24"/>
          <w:szCs w:val="24"/>
        </w:rPr>
        <w:t xml:space="preserve">conseguiti a seguito delle competenze professionali acquisite a seguito di percorsi formativi riportati </w:t>
      </w:r>
      <w:r w:rsidRPr="003D67DD">
        <w:rPr>
          <w:rFonts w:ascii="Calibri" w:hAnsi="Calibri" w:cs="Calibri"/>
          <w:sz w:val="24"/>
          <w:szCs w:val="24"/>
        </w:rPr>
        <w:t>d</w:t>
      </w:r>
      <w:r w:rsidR="00DE34A8" w:rsidRPr="003D67DD">
        <w:rPr>
          <w:rFonts w:ascii="Calibri" w:hAnsi="Calibri" w:cs="Calibri"/>
          <w:sz w:val="24"/>
          <w:szCs w:val="24"/>
        </w:rPr>
        <w:t>a</w:t>
      </w:r>
      <w:r w:rsidRPr="003D67DD">
        <w:rPr>
          <w:rFonts w:ascii="Calibri" w:hAnsi="Calibri" w:cs="Calibri"/>
          <w:sz w:val="24"/>
          <w:szCs w:val="24"/>
        </w:rPr>
        <w:t>lla Tabella C.</w:t>
      </w:r>
    </w:p>
    <w:p w:rsidR="00FF0F57" w:rsidRPr="008E2F34" w:rsidRDefault="00FF0F57" w:rsidP="00FF0F57">
      <w:pPr>
        <w:pStyle w:val="Corpotesto"/>
        <w:spacing w:before="118"/>
        <w:ind w:left="750" w:right="318"/>
        <w:jc w:val="both"/>
        <w:rPr>
          <w:rFonts w:ascii="Calibri" w:hAnsi="Calibri" w:cs="Calibri"/>
          <w:sz w:val="24"/>
          <w:szCs w:val="24"/>
        </w:rPr>
      </w:pPr>
      <w:r w:rsidRPr="008E2F34">
        <w:rPr>
          <w:rFonts w:ascii="Calibri" w:hAnsi="Calibri" w:cs="Calibri"/>
          <w:sz w:val="24"/>
          <w:szCs w:val="24"/>
        </w:rPr>
        <w:t xml:space="preserve">Ai dipendenti che non abbiano conseguito progressioni economiche da più di sei anni è attribuito un punteggio aggiuntivo a quello ottenuto del 3%. Coloro i quali non abbiano </w:t>
      </w:r>
      <w:r w:rsidRPr="008E2F34">
        <w:rPr>
          <w:rFonts w:ascii="Calibri" w:hAnsi="Calibri" w:cs="Calibri"/>
          <w:sz w:val="24"/>
          <w:szCs w:val="24"/>
        </w:rPr>
        <w:lastRenderedPageBreak/>
        <w:t>conseguito progressioni economiche orizzontali da più di 10 anni, un punteggio aggiuntivo del 5%.</w:t>
      </w:r>
    </w:p>
    <w:p w:rsidR="00FF0F57" w:rsidRPr="008E2F34" w:rsidRDefault="00FF0F57" w:rsidP="00FF0F57">
      <w:pPr>
        <w:pStyle w:val="Corpotesto"/>
        <w:spacing w:before="119"/>
        <w:ind w:left="750" w:right="327"/>
        <w:jc w:val="both"/>
        <w:rPr>
          <w:rFonts w:ascii="Calibri" w:hAnsi="Calibri" w:cs="Calibri"/>
          <w:sz w:val="24"/>
          <w:szCs w:val="24"/>
        </w:rPr>
      </w:pPr>
      <w:r w:rsidRPr="008E2F34">
        <w:rPr>
          <w:rFonts w:ascii="Calibri" w:hAnsi="Calibri" w:cs="Calibri"/>
          <w:sz w:val="24"/>
          <w:szCs w:val="24"/>
        </w:rPr>
        <w:t>La progressione economica è attribuita ai dipendenti idonei che hanno conseguito il punteggio più alto all’interno della propria</w:t>
      </w:r>
      <w:r w:rsidRPr="008E2F34">
        <w:rPr>
          <w:rFonts w:ascii="Calibri" w:hAnsi="Calibri" w:cs="Calibri"/>
          <w:spacing w:val="-2"/>
          <w:sz w:val="24"/>
          <w:szCs w:val="24"/>
        </w:rPr>
        <w:t xml:space="preserve"> </w:t>
      </w:r>
      <w:r w:rsidRPr="008E2F34">
        <w:rPr>
          <w:rFonts w:ascii="Calibri" w:hAnsi="Calibri" w:cs="Calibri"/>
          <w:sz w:val="24"/>
          <w:szCs w:val="24"/>
        </w:rPr>
        <w:t>Area in ordine decrescente, con decorrenza dal 1° gennaio dell’anno di sottoscrizione definitiva del contratto integrativo di riferimento.</w:t>
      </w:r>
    </w:p>
    <w:p w:rsidR="00FF0F57" w:rsidRPr="008E2F34" w:rsidRDefault="00FF0F57" w:rsidP="00FF0F57">
      <w:pPr>
        <w:pStyle w:val="Corpotesto"/>
        <w:spacing w:before="119"/>
        <w:ind w:left="750" w:right="317"/>
        <w:jc w:val="both"/>
        <w:rPr>
          <w:rFonts w:ascii="Calibri" w:hAnsi="Calibri" w:cs="Calibri"/>
          <w:sz w:val="24"/>
          <w:szCs w:val="24"/>
        </w:rPr>
      </w:pPr>
      <w:r w:rsidRPr="008E2F34">
        <w:rPr>
          <w:rFonts w:ascii="Calibri" w:hAnsi="Calibri" w:cs="Calibri"/>
          <w:sz w:val="24"/>
          <w:szCs w:val="24"/>
        </w:rPr>
        <w:t>La disciplina contrattuale e di legge dispone che le progressioni economiche</w:t>
      </w:r>
      <w:r w:rsidRPr="008E2F34">
        <w:rPr>
          <w:rFonts w:ascii="Calibri" w:hAnsi="Calibri" w:cs="Calibri"/>
          <w:spacing w:val="-1"/>
          <w:sz w:val="24"/>
          <w:szCs w:val="24"/>
        </w:rPr>
        <w:t xml:space="preserve"> </w:t>
      </w:r>
      <w:r w:rsidRPr="008E2F34">
        <w:rPr>
          <w:rFonts w:ascii="Calibri" w:hAnsi="Calibri" w:cs="Calibri"/>
          <w:sz w:val="24"/>
          <w:szCs w:val="24"/>
        </w:rPr>
        <w:t>sono attribuite in modo selettivo, ad una quota limitata di dipendenti, in relazione allo sviluppo delle competenze professionali ed ai risultati individuali e collettivi rilevati dal sistema di valutazione vigente.</w:t>
      </w:r>
    </w:p>
    <w:p w:rsidR="00FF0F57" w:rsidRPr="008E2F34" w:rsidRDefault="00FF0F57" w:rsidP="00FF0F57">
      <w:pPr>
        <w:pStyle w:val="Corpotesto"/>
        <w:spacing w:before="119"/>
        <w:ind w:left="750" w:right="323"/>
        <w:jc w:val="both"/>
        <w:rPr>
          <w:rFonts w:ascii="Calibri" w:hAnsi="Calibri" w:cs="Calibri"/>
          <w:sz w:val="24"/>
          <w:szCs w:val="24"/>
        </w:rPr>
      </w:pPr>
      <w:r w:rsidRPr="008E2F34">
        <w:rPr>
          <w:rFonts w:ascii="Calibri" w:hAnsi="Calibri" w:cs="Calibri"/>
          <w:sz w:val="24"/>
          <w:szCs w:val="24"/>
        </w:rPr>
        <w:t>Saranno formulate graduatorie per ciascuna Area contrattuale. Nell’ambito di ciascuna graduatoria,</w:t>
      </w:r>
      <w:r w:rsidRPr="008E2F34">
        <w:rPr>
          <w:rFonts w:ascii="Calibri" w:hAnsi="Calibri" w:cs="Calibri"/>
          <w:spacing w:val="-1"/>
          <w:sz w:val="24"/>
          <w:szCs w:val="24"/>
        </w:rPr>
        <w:t xml:space="preserve"> </w:t>
      </w:r>
      <w:r w:rsidRPr="008E2F34">
        <w:rPr>
          <w:rFonts w:ascii="Calibri" w:hAnsi="Calibri" w:cs="Calibri"/>
          <w:sz w:val="24"/>
          <w:szCs w:val="24"/>
        </w:rPr>
        <w:t>in caso di pari punteggio tra</w:t>
      </w:r>
      <w:r w:rsidRPr="008E2F34">
        <w:rPr>
          <w:rFonts w:ascii="Calibri" w:hAnsi="Calibri" w:cs="Calibri"/>
          <w:spacing w:val="-1"/>
          <w:sz w:val="24"/>
          <w:szCs w:val="24"/>
        </w:rPr>
        <w:t xml:space="preserve"> </w:t>
      </w:r>
      <w:r w:rsidRPr="008E2F34">
        <w:rPr>
          <w:rFonts w:ascii="Calibri" w:hAnsi="Calibri" w:cs="Calibri"/>
          <w:sz w:val="24"/>
          <w:szCs w:val="24"/>
        </w:rPr>
        <w:t>due</w:t>
      </w:r>
      <w:r w:rsidRPr="008E2F34">
        <w:rPr>
          <w:rFonts w:ascii="Calibri" w:hAnsi="Calibri" w:cs="Calibri"/>
          <w:spacing w:val="-1"/>
          <w:sz w:val="24"/>
          <w:szCs w:val="24"/>
        </w:rPr>
        <w:t xml:space="preserve"> </w:t>
      </w:r>
      <w:r w:rsidRPr="008E2F34">
        <w:rPr>
          <w:rFonts w:ascii="Calibri" w:hAnsi="Calibri" w:cs="Calibri"/>
          <w:sz w:val="24"/>
          <w:szCs w:val="24"/>
        </w:rPr>
        <w:t>o</w:t>
      </w:r>
      <w:r w:rsidRPr="008E2F34">
        <w:rPr>
          <w:rFonts w:ascii="Calibri" w:hAnsi="Calibri" w:cs="Calibri"/>
          <w:spacing w:val="-1"/>
          <w:sz w:val="24"/>
          <w:szCs w:val="24"/>
        </w:rPr>
        <w:t xml:space="preserve"> </w:t>
      </w:r>
      <w:r w:rsidRPr="008E2F34">
        <w:rPr>
          <w:rFonts w:ascii="Calibri" w:hAnsi="Calibri" w:cs="Calibri"/>
          <w:sz w:val="24"/>
          <w:szCs w:val="24"/>
        </w:rPr>
        <w:t>più dipendenti si</w:t>
      </w:r>
      <w:r w:rsidRPr="008E2F34">
        <w:rPr>
          <w:rFonts w:ascii="Calibri" w:hAnsi="Calibri" w:cs="Calibri"/>
          <w:spacing w:val="-2"/>
          <w:sz w:val="24"/>
          <w:szCs w:val="24"/>
        </w:rPr>
        <w:t xml:space="preserve"> </w:t>
      </w:r>
      <w:r w:rsidRPr="008E2F34">
        <w:rPr>
          <w:rFonts w:ascii="Calibri" w:hAnsi="Calibri" w:cs="Calibri"/>
          <w:sz w:val="24"/>
          <w:szCs w:val="24"/>
        </w:rPr>
        <w:t>applicheranno,</w:t>
      </w:r>
      <w:r w:rsidRPr="008E2F34">
        <w:rPr>
          <w:rFonts w:ascii="Calibri" w:hAnsi="Calibri" w:cs="Calibri"/>
          <w:spacing w:val="-1"/>
          <w:sz w:val="24"/>
          <w:szCs w:val="24"/>
        </w:rPr>
        <w:t xml:space="preserve"> </w:t>
      </w:r>
      <w:r w:rsidRPr="008E2F34">
        <w:rPr>
          <w:rFonts w:ascii="Calibri" w:hAnsi="Calibri" w:cs="Calibri"/>
          <w:sz w:val="24"/>
          <w:szCs w:val="24"/>
        </w:rPr>
        <w:t>nell’ordine, i seguenti criteri di precedenza:</w:t>
      </w:r>
    </w:p>
    <w:p w:rsidR="00FF0F57" w:rsidRPr="008E2F34" w:rsidRDefault="00FF0F57" w:rsidP="00FF0F57">
      <w:pPr>
        <w:pStyle w:val="Paragrafoelenco"/>
        <w:widowControl w:val="0"/>
        <w:numPr>
          <w:ilvl w:val="1"/>
          <w:numId w:val="11"/>
        </w:numPr>
        <w:tabs>
          <w:tab w:val="left" w:pos="1403"/>
        </w:tabs>
        <w:suppressAutoHyphens w:val="0"/>
        <w:autoSpaceDE w:val="0"/>
        <w:spacing w:before="279" w:line="242" w:lineRule="auto"/>
        <w:ind w:right="470"/>
        <w:textAlignment w:val="auto"/>
        <w:rPr>
          <w:sz w:val="24"/>
          <w:szCs w:val="24"/>
        </w:rPr>
      </w:pPr>
      <w:r w:rsidRPr="008E2F34">
        <w:rPr>
          <w:sz w:val="24"/>
          <w:szCs w:val="24"/>
        </w:rPr>
        <w:t>maggiore</w:t>
      </w:r>
      <w:r w:rsidRPr="008E2F34">
        <w:rPr>
          <w:spacing w:val="-6"/>
          <w:sz w:val="24"/>
          <w:szCs w:val="24"/>
        </w:rPr>
        <w:t xml:space="preserve"> </w:t>
      </w:r>
      <w:r w:rsidRPr="008E2F34">
        <w:rPr>
          <w:sz w:val="24"/>
          <w:szCs w:val="24"/>
        </w:rPr>
        <w:t>punteggio</w:t>
      </w:r>
      <w:r w:rsidRPr="008E2F34">
        <w:rPr>
          <w:spacing w:val="-2"/>
          <w:sz w:val="24"/>
          <w:szCs w:val="24"/>
        </w:rPr>
        <w:t xml:space="preserve"> </w:t>
      </w:r>
      <w:r w:rsidRPr="008E2F34">
        <w:rPr>
          <w:sz w:val="24"/>
          <w:szCs w:val="24"/>
        </w:rPr>
        <w:t>medio</w:t>
      </w:r>
      <w:r w:rsidRPr="008E2F34">
        <w:rPr>
          <w:spacing w:val="-2"/>
          <w:sz w:val="24"/>
          <w:szCs w:val="24"/>
        </w:rPr>
        <w:t xml:space="preserve"> </w:t>
      </w:r>
      <w:r w:rsidRPr="008E2F34">
        <w:rPr>
          <w:sz w:val="24"/>
          <w:szCs w:val="24"/>
        </w:rPr>
        <w:t>riportato</w:t>
      </w:r>
      <w:r w:rsidRPr="008E2F34">
        <w:rPr>
          <w:spacing w:val="-6"/>
          <w:sz w:val="24"/>
          <w:szCs w:val="24"/>
        </w:rPr>
        <w:t xml:space="preserve"> </w:t>
      </w:r>
      <w:r w:rsidRPr="008E2F34">
        <w:rPr>
          <w:sz w:val="24"/>
          <w:szCs w:val="24"/>
        </w:rPr>
        <w:t>nella</w:t>
      </w:r>
      <w:r w:rsidRPr="008E2F34">
        <w:rPr>
          <w:spacing w:val="-3"/>
          <w:sz w:val="24"/>
          <w:szCs w:val="24"/>
        </w:rPr>
        <w:t xml:space="preserve"> </w:t>
      </w:r>
      <w:r w:rsidRPr="008E2F34">
        <w:rPr>
          <w:sz w:val="24"/>
          <w:szCs w:val="24"/>
        </w:rPr>
        <w:t>valutazione</w:t>
      </w:r>
      <w:r w:rsidRPr="008E2F34">
        <w:rPr>
          <w:spacing w:val="-6"/>
          <w:sz w:val="24"/>
          <w:szCs w:val="24"/>
        </w:rPr>
        <w:t xml:space="preserve"> </w:t>
      </w:r>
      <w:r w:rsidRPr="008E2F34">
        <w:rPr>
          <w:sz w:val="24"/>
          <w:szCs w:val="24"/>
        </w:rPr>
        <w:t>della</w:t>
      </w:r>
      <w:r w:rsidRPr="008E2F34">
        <w:rPr>
          <w:spacing w:val="-6"/>
          <w:sz w:val="24"/>
          <w:szCs w:val="24"/>
        </w:rPr>
        <w:t xml:space="preserve"> </w:t>
      </w:r>
      <w:r w:rsidRPr="008E2F34">
        <w:rPr>
          <w:sz w:val="24"/>
          <w:szCs w:val="24"/>
        </w:rPr>
        <w:t>performance</w:t>
      </w:r>
      <w:r w:rsidRPr="008E2F34">
        <w:rPr>
          <w:spacing w:val="-6"/>
          <w:sz w:val="24"/>
          <w:szCs w:val="24"/>
        </w:rPr>
        <w:t xml:space="preserve"> </w:t>
      </w:r>
      <w:r w:rsidRPr="008E2F34">
        <w:rPr>
          <w:sz w:val="24"/>
          <w:szCs w:val="24"/>
        </w:rPr>
        <w:t>degli</w:t>
      </w:r>
      <w:r w:rsidRPr="008E2F34">
        <w:rPr>
          <w:spacing w:val="-2"/>
          <w:sz w:val="24"/>
          <w:szCs w:val="24"/>
        </w:rPr>
        <w:t xml:space="preserve"> </w:t>
      </w:r>
      <w:r w:rsidRPr="008E2F34">
        <w:rPr>
          <w:sz w:val="24"/>
          <w:szCs w:val="24"/>
        </w:rPr>
        <w:t>ultimi tre anni;</w:t>
      </w:r>
    </w:p>
    <w:p w:rsidR="00FF0F57" w:rsidRPr="008E2F34" w:rsidRDefault="00FF0F57" w:rsidP="00FF0F57">
      <w:pPr>
        <w:pStyle w:val="Paragrafoelenco"/>
        <w:widowControl w:val="0"/>
        <w:numPr>
          <w:ilvl w:val="1"/>
          <w:numId w:val="11"/>
        </w:numPr>
        <w:tabs>
          <w:tab w:val="left" w:pos="1401"/>
        </w:tabs>
        <w:suppressAutoHyphens w:val="0"/>
        <w:autoSpaceDE w:val="0"/>
        <w:spacing w:line="318" w:lineRule="exact"/>
        <w:ind w:left="1401" w:hanging="358"/>
        <w:textAlignment w:val="auto"/>
        <w:rPr>
          <w:sz w:val="24"/>
          <w:szCs w:val="24"/>
        </w:rPr>
      </w:pPr>
      <w:r w:rsidRPr="008E2F34">
        <w:rPr>
          <w:sz w:val="24"/>
          <w:szCs w:val="24"/>
        </w:rPr>
        <w:t>maggiore</w:t>
      </w:r>
      <w:r w:rsidRPr="008E2F34">
        <w:rPr>
          <w:spacing w:val="-8"/>
          <w:sz w:val="24"/>
          <w:szCs w:val="24"/>
        </w:rPr>
        <w:t xml:space="preserve"> </w:t>
      </w:r>
      <w:r w:rsidRPr="008E2F34">
        <w:rPr>
          <w:sz w:val="24"/>
          <w:szCs w:val="24"/>
        </w:rPr>
        <w:t>anzianità</w:t>
      </w:r>
      <w:r w:rsidRPr="008E2F34">
        <w:rPr>
          <w:spacing w:val="-8"/>
          <w:sz w:val="24"/>
          <w:szCs w:val="24"/>
        </w:rPr>
        <w:t xml:space="preserve"> </w:t>
      </w:r>
      <w:r w:rsidRPr="008E2F34">
        <w:rPr>
          <w:sz w:val="24"/>
          <w:szCs w:val="24"/>
        </w:rPr>
        <w:t>di</w:t>
      </w:r>
      <w:r w:rsidRPr="008E2F34">
        <w:rPr>
          <w:spacing w:val="-6"/>
          <w:sz w:val="24"/>
          <w:szCs w:val="24"/>
        </w:rPr>
        <w:t xml:space="preserve"> </w:t>
      </w:r>
      <w:r w:rsidRPr="008E2F34">
        <w:rPr>
          <w:sz w:val="24"/>
          <w:szCs w:val="24"/>
        </w:rPr>
        <w:t>servizio</w:t>
      </w:r>
      <w:r w:rsidRPr="008E2F34">
        <w:rPr>
          <w:spacing w:val="-8"/>
          <w:sz w:val="24"/>
          <w:szCs w:val="24"/>
        </w:rPr>
        <w:t xml:space="preserve"> </w:t>
      </w:r>
      <w:r w:rsidRPr="008E2F34">
        <w:rPr>
          <w:sz w:val="24"/>
          <w:szCs w:val="24"/>
        </w:rPr>
        <w:t>nella</w:t>
      </w:r>
      <w:r w:rsidRPr="008E2F34">
        <w:rPr>
          <w:spacing w:val="-5"/>
          <w:sz w:val="24"/>
          <w:szCs w:val="24"/>
        </w:rPr>
        <w:t xml:space="preserve"> </w:t>
      </w:r>
      <w:r w:rsidRPr="008E2F34">
        <w:rPr>
          <w:sz w:val="24"/>
          <w:szCs w:val="24"/>
        </w:rPr>
        <w:t>posizione</w:t>
      </w:r>
      <w:r w:rsidRPr="008E2F34">
        <w:rPr>
          <w:spacing w:val="-5"/>
          <w:sz w:val="24"/>
          <w:szCs w:val="24"/>
        </w:rPr>
        <w:t xml:space="preserve"> </w:t>
      </w:r>
      <w:r w:rsidRPr="008E2F34">
        <w:rPr>
          <w:spacing w:val="-2"/>
          <w:sz w:val="24"/>
          <w:szCs w:val="24"/>
        </w:rPr>
        <w:t>economica;</w:t>
      </w:r>
    </w:p>
    <w:p w:rsidR="00FF0F57" w:rsidRPr="008E2F34" w:rsidRDefault="00FF0F57" w:rsidP="00FF0F57">
      <w:pPr>
        <w:pStyle w:val="Paragrafoelenco"/>
        <w:widowControl w:val="0"/>
        <w:numPr>
          <w:ilvl w:val="1"/>
          <w:numId w:val="11"/>
        </w:numPr>
        <w:tabs>
          <w:tab w:val="left" w:pos="1402"/>
        </w:tabs>
        <w:suppressAutoHyphens w:val="0"/>
        <w:autoSpaceDE w:val="0"/>
        <w:spacing w:line="322" w:lineRule="exact"/>
        <w:ind w:left="1402" w:hanging="359"/>
        <w:textAlignment w:val="auto"/>
        <w:rPr>
          <w:sz w:val="24"/>
          <w:szCs w:val="24"/>
        </w:rPr>
      </w:pPr>
      <w:r w:rsidRPr="008E2F34">
        <w:rPr>
          <w:sz w:val="24"/>
          <w:szCs w:val="24"/>
        </w:rPr>
        <w:t>maggior</w:t>
      </w:r>
      <w:r w:rsidRPr="008E2F34">
        <w:rPr>
          <w:spacing w:val="-7"/>
          <w:sz w:val="24"/>
          <w:szCs w:val="24"/>
        </w:rPr>
        <w:t xml:space="preserve"> </w:t>
      </w:r>
      <w:r w:rsidRPr="008E2F34">
        <w:rPr>
          <w:sz w:val="24"/>
          <w:szCs w:val="24"/>
        </w:rPr>
        <w:t>anzianità</w:t>
      </w:r>
      <w:r w:rsidRPr="008E2F34">
        <w:rPr>
          <w:spacing w:val="-6"/>
          <w:sz w:val="24"/>
          <w:szCs w:val="24"/>
        </w:rPr>
        <w:t xml:space="preserve"> </w:t>
      </w:r>
      <w:r w:rsidRPr="008E2F34">
        <w:rPr>
          <w:sz w:val="24"/>
          <w:szCs w:val="24"/>
        </w:rPr>
        <w:t>di</w:t>
      </w:r>
      <w:r w:rsidRPr="008E2F34">
        <w:rPr>
          <w:spacing w:val="-8"/>
          <w:sz w:val="24"/>
          <w:szCs w:val="24"/>
        </w:rPr>
        <w:t xml:space="preserve"> </w:t>
      </w:r>
      <w:r w:rsidRPr="008E2F34">
        <w:rPr>
          <w:sz w:val="24"/>
          <w:szCs w:val="24"/>
        </w:rPr>
        <w:t>servizio</w:t>
      </w:r>
      <w:r w:rsidRPr="008E2F34">
        <w:rPr>
          <w:spacing w:val="-5"/>
          <w:sz w:val="24"/>
          <w:szCs w:val="24"/>
        </w:rPr>
        <w:t xml:space="preserve"> </w:t>
      </w:r>
      <w:r w:rsidRPr="008E2F34">
        <w:rPr>
          <w:spacing w:val="-2"/>
          <w:sz w:val="24"/>
          <w:szCs w:val="24"/>
        </w:rPr>
        <w:t>nell’Ente;</w:t>
      </w:r>
    </w:p>
    <w:p w:rsidR="00FF0F57" w:rsidRPr="008E2F34" w:rsidRDefault="00FF0F57" w:rsidP="00FF0F57">
      <w:pPr>
        <w:pStyle w:val="Paragrafoelenco"/>
        <w:widowControl w:val="0"/>
        <w:numPr>
          <w:ilvl w:val="1"/>
          <w:numId w:val="11"/>
        </w:numPr>
        <w:tabs>
          <w:tab w:val="left" w:pos="1401"/>
        </w:tabs>
        <w:suppressAutoHyphens w:val="0"/>
        <w:autoSpaceDE w:val="0"/>
        <w:ind w:left="1401" w:hanging="358"/>
        <w:textAlignment w:val="auto"/>
        <w:rPr>
          <w:sz w:val="24"/>
          <w:szCs w:val="24"/>
        </w:rPr>
      </w:pPr>
      <w:r w:rsidRPr="008E2F34">
        <w:rPr>
          <w:sz w:val="24"/>
          <w:szCs w:val="24"/>
        </w:rPr>
        <w:t>maggiore</w:t>
      </w:r>
      <w:r w:rsidRPr="008E2F34">
        <w:rPr>
          <w:spacing w:val="-4"/>
          <w:sz w:val="24"/>
          <w:szCs w:val="24"/>
        </w:rPr>
        <w:t xml:space="preserve"> </w:t>
      </w:r>
      <w:r w:rsidRPr="008E2F34">
        <w:rPr>
          <w:sz w:val="24"/>
          <w:szCs w:val="24"/>
        </w:rPr>
        <w:t>età</w:t>
      </w:r>
      <w:r w:rsidRPr="008E2F34">
        <w:rPr>
          <w:spacing w:val="-3"/>
          <w:sz w:val="24"/>
          <w:szCs w:val="24"/>
        </w:rPr>
        <w:t xml:space="preserve"> </w:t>
      </w:r>
      <w:r w:rsidRPr="008E2F34">
        <w:rPr>
          <w:spacing w:val="-2"/>
          <w:sz w:val="24"/>
          <w:szCs w:val="24"/>
        </w:rPr>
        <w:t>anagrafica.</w:t>
      </w:r>
    </w:p>
    <w:p w:rsidR="00FF0F57" w:rsidRPr="008E2F34" w:rsidRDefault="00FF0F57" w:rsidP="00FF0F57">
      <w:pPr>
        <w:pStyle w:val="Corpotesto"/>
        <w:spacing w:before="281"/>
        <w:ind w:left="323" w:right="326"/>
        <w:jc w:val="both"/>
        <w:rPr>
          <w:rFonts w:ascii="Calibri" w:hAnsi="Calibri" w:cs="Calibri"/>
          <w:sz w:val="24"/>
          <w:szCs w:val="24"/>
        </w:rPr>
      </w:pPr>
      <w:r w:rsidRPr="008E2F34">
        <w:rPr>
          <w:rFonts w:ascii="Calibri" w:hAnsi="Calibri" w:cs="Calibri"/>
          <w:sz w:val="24"/>
          <w:szCs w:val="24"/>
        </w:rPr>
        <w:t>Qualora tra i dipendenti aventi diritto alla P.E.O. ve ne fosse qualcuno ammesso con riserva, la posizione ricoperta viene congelata e le relative somme accantonate fino all’esito del procedimento disciplinare.</w:t>
      </w:r>
    </w:p>
    <w:p w:rsidR="00FF0F57" w:rsidRPr="008E2F34" w:rsidRDefault="00FF0F57" w:rsidP="00FA3602">
      <w:pPr>
        <w:pStyle w:val="Paragrafoelenco"/>
        <w:tabs>
          <w:tab w:val="left" w:pos="685"/>
        </w:tabs>
        <w:spacing w:before="1"/>
        <w:ind w:left="0" w:right="389" w:hanging="360"/>
        <w:rPr>
          <w:color w:val="010101"/>
          <w:sz w:val="24"/>
          <w:szCs w:val="24"/>
          <w:shd w:val="clear" w:color="auto" w:fill="FFFFFF"/>
        </w:rPr>
      </w:pPr>
    </w:p>
    <w:p w:rsidR="00FA3602" w:rsidRPr="008E2F34" w:rsidRDefault="00FA3602" w:rsidP="008E2F34">
      <w:pPr>
        <w:pStyle w:val="Titolo1"/>
        <w:tabs>
          <w:tab w:val="left" w:pos="711"/>
        </w:tabs>
        <w:ind w:left="111"/>
        <w:jc w:val="center"/>
      </w:pPr>
      <w:r w:rsidRPr="008E2F34">
        <w:t>MODALITA’ E TERMINI PER LA PRESENTAZIONE DELLA DOMANDA</w:t>
      </w:r>
    </w:p>
    <w:p w:rsidR="00FA3602" w:rsidRPr="008E2F34" w:rsidRDefault="00FA3602" w:rsidP="00FA3602">
      <w:pPr>
        <w:pStyle w:val="Textbody"/>
        <w:tabs>
          <w:tab w:val="left" w:pos="711"/>
        </w:tabs>
        <w:ind w:left="355" w:hanging="244"/>
      </w:pPr>
    </w:p>
    <w:p w:rsidR="00FA3602" w:rsidRPr="008E2F34" w:rsidRDefault="00FA3602" w:rsidP="00FA3602">
      <w:pPr>
        <w:pStyle w:val="Textbody"/>
        <w:ind w:left="112" w:right="173"/>
        <w:jc w:val="both"/>
      </w:pPr>
      <w:r w:rsidRPr="008E2F34">
        <w:t>La domanda di partecipazione alla selezione, con allegata fotocopia di un valido documento d’identità, redatta in carta semplice, utilizzando il modulo allegato, che fa parte integrante del presente avviso, deve essere sottoscritta, in calce, dal candidato, con firma leggibile e per esteso. La domanda può anche essere digitale. La sottoscrizione non è, in ogni caso, soggetta ad autenticazione.</w:t>
      </w:r>
    </w:p>
    <w:p w:rsidR="00FA3602" w:rsidRPr="008E2F34" w:rsidRDefault="00FA3602" w:rsidP="00FA3602">
      <w:pPr>
        <w:pStyle w:val="Textbody"/>
        <w:spacing w:before="12"/>
      </w:pPr>
    </w:p>
    <w:p w:rsidR="00FA3602" w:rsidRPr="008E2F34" w:rsidRDefault="00FA3602" w:rsidP="00FA3602">
      <w:pPr>
        <w:pStyle w:val="Standard"/>
        <w:ind w:left="112" w:right="169"/>
        <w:jc w:val="both"/>
        <w:rPr>
          <w:sz w:val="24"/>
          <w:szCs w:val="24"/>
        </w:rPr>
      </w:pPr>
      <w:r w:rsidRPr="008E2F34">
        <w:rPr>
          <w:b/>
          <w:sz w:val="24"/>
          <w:szCs w:val="24"/>
          <w:u w:val="single"/>
        </w:rPr>
        <w:t>La domanda dovrà pervenire perentoriamente all’ufficio protocollo dell’Ente entro</w:t>
      </w:r>
      <w:r w:rsidRPr="008E2F34">
        <w:rPr>
          <w:b/>
          <w:sz w:val="24"/>
          <w:szCs w:val="24"/>
        </w:rPr>
        <w:t xml:space="preserve"> </w:t>
      </w:r>
      <w:r w:rsidRPr="008E2F34">
        <w:rPr>
          <w:b/>
          <w:sz w:val="24"/>
          <w:szCs w:val="24"/>
          <w:u w:val="single"/>
        </w:rPr>
        <w:t xml:space="preserve">le ore 13,00  del </w:t>
      </w:r>
      <w:r w:rsidR="008E2F34" w:rsidRPr="008E2F34">
        <w:rPr>
          <w:b/>
          <w:sz w:val="24"/>
          <w:szCs w:val="24"/>
          <w:u w:val="single"/>
        </w:rPr>
        <w:t>……</w:t>
      </w:r>
      <w:r w:rsidR="003D67DD" w:rsidRPr="00DC564D">
        <w:rPr>
          <w:b/>
          <w:sz w:val="24"/>
          <w:szCs w:val="24"/>
          <w:u w:val="single"/>
        </w:rPr>
        <w:t>17/01/2025</w:t>
      </w:r>
      <w:r w:rsidR="008E2F34" w:rsidRPr="00DC564D">
        <w:rPr>
          <w:b/>
          <w:sz w:val="24"/>
          <w:szCs w:val="24"/>
          <w:u w:val="single"/>
        </w:rPr>
        <w:t>………………………….</w:t>
      </w:r>
      <w:bookmarkStart w:id="0" w:name="_GoBack"/>
      <w:bookmarkEnd w:id="0"/>
      <w:r w:rsidRPr="008E2F34">
        <w:rPr>
          <w:b/>
          <w:sz w:val="24"/>
          <w:szCs w:val="24"/>
          <w:u w:val="single"/>
        </w:rPr>
        <w:t>con qualsiasi mezzo.</w:t>
      </w:r>
    </w:p>
    <w:p w:rsidR="00FA3602" w:rsidRPr="008E2F34" w:rsidRDefault="00FA3602" w:rsidP="00FA3602">
      <w:pPr>
        <w:pStyle w:val="Textbody"/>
        <w:spacing w:before="9"/>
        <w:rPr>
          <w:b/>
        </w:rPr>
      </w:pPr>
    </w:p>
    <w:p w:rsidR="00FA3602" w:rsidRPr="008E2F34" w:rsidRDefault="00FA3602" w:rsidP="00FA3602">
      <w:pPr>
        <w:pStyle w:val="Textbody"/>
        <w:spacing w:before="52"/>
        <w:ind w:left="112" w:right="178" w:firstLine="55"/>
        <w:jc w:val="both"/>
      </w:pPr>
      <w:r w:rsidRPr="008E2F34">
        <w:t>Il Comune non assume alcuna responsabilità per la mancata ricezione della domanda dovuta a disguidi postali o ad altre cause non imputabili al Comune stesso.</w:t>
      </w:r>
    </w:p>
    <w:p w:rsidR="00FA3602" w:rsidRPr="008E2F34" w:rsidRDefault="00FA3602" w:rsidP="00FA3602">
      <w:pPr>
        <w:pStyle w:val="Textbody"/>
        <w:spacing w:before="11"/>
      </w:pPr>
    </w:p>
    <w:p w:rsidR="00FA3602" w:rsidRPr="008E2F34" w:rsidRDefault="00FA3602" w:rsidP="008E2F34">
      <w:pPr>
        <w:pStyle w:val="Titolo1"/>
        <w:tabs>
          <w:tab w:val="left" w:pos="711"/>
        </w:tabs>
        <w:ind w:left="111"/>
        <w:jc w:val="center"/>
      </w:pPr>
      <w:r w:rsidRPr="008E2F34">
        <w:t>CONTENUTO DELLA</w:t>
      </w:r>
      <w:r w:rsidRPr="008E2F34">
        <w:rPr>
          <w:spacing w:val="1"/>
        </w:rPr>
        <w:t xml:space="preserve"> </w:t>
      </w:r>
      <w:r w:rsidRPr="008E2F34">
        <w:t>DOMANDA</w:t>
      </w:r>
    </w:p>
    <w:p w:rsidR="00FA3602" w:rsidRPr="008E2F34" w:rsidRDefault="00FA3602" w:rsidP="00FA3602">
      <w:pPr>
        <w:pStyle w:val="Textbody"/>
        <w:ind w:left="112" w:right="179"/>
        <w:jc w:val="both"/>
      </w:pPr>
      <w:r w:rsidRPr="008E2F34">
        <w:t>Nella domanda, ai sensi delle vigenti disposizioni, i candidati devono dichiarare sotto la propria personale responsabilità:</w:t>
      </w:r>
    </w:p>
    <w:p w:rsidR="00FA3602" w:rsidRPr="008E2F34" w:rsidRDefault="00FA3602" w:rsidP="00FA3602">
      <w:pPr>
        <w:pStyle w:val="Textbody"/>
        <w:spacing w:before="8"/>
      </w:pPr>
    </w:p>
    <w:p w:rsidR="00FA3602" w:rsidRPr="008E2F34" w:rsidRDefault="00FA3602" w:rsidP="00FA3602">
      <w:pPr>
        <w:pStyle w:val="Paragrafoelenco"/>
        <w:numPr>
          <w:ilvl w:val="1"/>
          <w:numId w:val="1"/>
        </w:numPr>
        <w:tabs>
          <w:tab w:val="left" w:pos="687"/>
        </w:tabs>
        <w:ind w:left="343" w:hanging="232"/>
        <w:jc w:val="left"/>
        <w:rPr>
          <w:sz w:val="24"/>
          <w:szCs w:val="24"/>
        </w:rPr>
      </w:pPr>
      <w:r w:rsidRPr="008E2F34">
        <w:rPr>
          <w:sz w:val="24"/>
          <w:szCs w:val="24"/>
        </w:rPr>
        <w:t>il cognome, nome, luogo e data di</w:t>
      </w:r>
      <w:r w:rsidRPr="008E2F34">
        <w:rPr>
          <w:spacing w:val="-7"/>
          <w:sz w:val="24"/>
          <w:szCs w:val="24"/>
        </w:rPr>
        <w:t xml:space="preserve"> </w:t>
      </w:r>
      <w:r w:rsidRPr="008E2F34">
        <w:rPr>
          <w:sz w:val="24"/>
          <w:szCs w:val="24"/>
        </w:rPr>
        <w:t>nascita;</w:t>
      </w:r>
    </w:p>
    <w:p w:rsidR="00FA3602" w:rsidRPr="008E2F34" w:rsidRDefault="00FA3602" w:rsidP="00FA3602">
      <w:pPr>
        <w:pStyle w:val="Paragrafoelenco"/>
        <w:numPr>
          <w:ilvl w:val="1"/>
          <w:numId w:val="1"/>
        </w:numPr>
        <w:tabs>
          <w:tab w:val="left" w:pos="711"/>
        </w:tabs>
        <w:ind w:left="355" w:hanging="244"/>
        <w:jc w:val="left"/>
        <w:rPr>
          <w:sz w:val="24"/>
          <w:szCs w:val="24"/>
        </w:rPr>
      </w:pPr>
      <w:r w:rsidRPr="008E2F34">
        <w:rPr>
          <w:sz w:val="24"/>
          <w:szCs w:val="24"/>
        </w:rPr>
        <w:t>la categoria e posizione economica di</w:t>
      </w:r>
      <w:r w:rsidRPr="008E2F34">
        <w:rPr>
          <w:spacing w:val="-6"/>
          <w:sz w:val="24"/>
          <w:szCs w:val="24"/>
        </w:rPr>
        <w:t xml:space="preserve"> </w:t>
      </w:r>
      <w:r w:rsidRPr="008E2F34">
        <w:rPr>
          <w:sz w:val="24"/>
          <w:szCs w:val="24"/>
        </w:rPr>
        <w:t>appartenenza;</w:t>
      </w:r>
    </w:p>
    <w:p w:rsidR="00FA3602" w:rsidRPr="008E2F34" w:rsidRDefault="00FA3602" w:rsidP="00FA3602">
      <w:pPr>
        <w:pStyle w:val="Paragrafoelenco"/>
        <w:numPr>
          <w:ilvl w:val="1"/>
          <w:numId w:val="1"/>
        </w:numPr>
        <w:tabs>
          <w:tab w:val="left" w:pos="657"/>
        </w:tabs>
        <w:spacing w:before="1"/>
        <w:ind w:left="328" w:hanging="217"/>
        <w:jc w:val="left"/>
        <w:rPr>
          <w:sz w:val="24"/>
          <w:szCs w:val="24"/>
        </w:rPr>
      </w:pPr>
      <w:r w:rsidRPr="008E2F34">
        <w:rPr>
          <w:sz w:val="24"/>
          <w:szCs w:val="24"/>
        </w:rPr>
        <w:t>ogni altra informazione prevista nello schema di</w:t>
      </w:r>
      <w:r w:rsidRPr="008E2F34">
        <w:rPr>
          <w:spacing w:val="-6"/>
          <w:sz w:val="24"/>
          <w:szCs w:val="24"/>
        </w:rPr>
        <w:t xml:space="preserve"> </w:t>
      </w:r>
      <w:r w:rsidRPr="008E2F34">
        <w:rPr>
          <w:sz w:val="24"/>
          <w:szCs w:val="24"/>
        </w:rPr>
        <w:t>domanda.</w:t>
      </w:r>
    </w:p>
    <w:p w:rsidR="00FA3602" w:rsidRPr="008E2F34" w:rsidRDefault="00FA3602" w:rsidP="00FA3602">
      <w:pPr>
        <w:pStyle w:val="Textbody"/>
        <w:spacing w:before="11"/>
      </w:pPr>
    </w:p>
    <w:p w:rsidR="00FA3602" w:rsidRPr="008E2F34" w:rsidRDefault="00FA3602" w:rsidP="00FA3602">
      <w:pPr>
        <w:pStyle w:val="Textbody"/>
        <w:spacing w:before="1"/>
        <w:ind w:left="112" w:right="175"/>
        <w:jc w:val="both"/>
      </w:pPr>
      <w:r w:rsidRPr="008E2F34">
        <w:lastRenderedPageBreak/>
        <w:t>Ai sensi dell'art. 47 del testo unico sulla semplificazione amministrativa approvato con D.P.R. 445/2000, tutte le dichiarazioni contenute nella domanda, debitamente sottoscritta per esteso ed in modo leggibile, saranno ritenute utili ai fini della validità della domanda, pertanto non é obbligatorio allegare, oltre a quanto su esposto, alcun altro documento.</w:t>
      </w:r>
    </w:p>
    <w:p w:rsidR="00FA3602" w:rsidRPr="008E2F34" w:rsidRDefault="00FA3602" w:rsidP="00FA3602">
      <w:pPr>
        <w:pStyle w:val="Textbody"/>
        <w:ind w:left="112" w:right="172" w:firstLine="55"/>
        <w:jc w:val="both"/>
      </w:pPr>
      <w:r w:rsidRPr="008E2F34">
        <w:t>Resta comunque la facoltà di verificare, anche a campione, quanto dichiarato e prodotto dai candidati</w:t>
      </w:r>
      <w:r w:rsidRPr="008E2F34">
        <w:rPr>
          <w:spacing w:val="-17"/>
        </w:rPr>
        <w:t xml:space="preserve"> </w:t>
      </w:r>
      <w:r w:rsidRPr="008E2F34">
        <w:t>utilmente</w:t>
      </w:r>
      <w:r w:rsidRPr="008E2F34">
        <w:rPr>
          <w:spacing w:val="-14"/>
        </w:rPr>
        <w:t xml:space="preserve"> </w:t>
      </w:r>
      <w:r w:rsidRPr="008E2F34">
        <w:t>collocati</w:t>
      </w:r>
      <w:r w:rsidRPr="008E2F34">
        <w:rPr>
          <w:spacing w:val="-14"/>
        </w:rPr>
        <w:t xml:space="preserve"> </w:t>
      </w:r>
      <w:r w:rsidRPr="008E2F34">
        <w:t>in</w:t>
      </w:r>
      <w:r w:rsidRPr="008E2F34">
        <w:rPr>
          <w:spacing w:val="-13"/>
        </w:rPr>
        <w:t xml:space="preserve"> </w:t>
      </w:r>
      <w:r w:rsidRPr="008E2F34">
        <w:t>graduatoria.</w:t>
      </w:r>
      <w:r w:rsidRPr="008E2F34">
        <w:rPr>
          <w:spacing w:val="-15"/>
        </w:rPr>
        <w:t xml:space="preserve"> </w:t>
      </w:r>
      <w:r w:rsidRPr="008E2F34">
        <w:t>Qualora</w:t>
      </w:r>
      <w:r w:rsidRPr="008E2F34">
        <w:rPr>
          <w:spacing w:val="-14"/>
        </w:rPr>
        <w:t xml:space="preserve"> </w:t>
      </w:r>
      <w:r w:rsidRPr="008E2F34">
        <w:t>dal</w:t>
      </w:r>
      <w:r w:rsidRPr="008E2F34">
        <w:rPr>
          <w:spacing w:val="-13"/>
        </w:rPr>
        <w:t xml:space="preserve"> </w:t>
      </w:r>
      <w:r w:rsidRPr="008E2F34">
        <w:t>controllo</w:t>
      </w:r>
      <w:r w:rsidRPr="008E2F34">
        <w:rPr>
          <w:spacing w:val="-13"/>
        </w:rPr>
        <w:t xml:space="preserve"> </w:t>
      </w:r>
      <w:r w:rsidRPr="008E2F34">
        <w:t>emerga</w:t>
      </w:r>
      <w:r w:rsidRPr="008E2F34">
        <w:rPr>
          <w:spacing w:val="-14"/>
        </w:rPr>
        <w:t xml:space="preserve"> </w:t>
      </w:r>
      <w:r w:rsidRPr="008E2F34">
        <w:t>la</w:t>
      </w:r>
      <w:r w:rsidRPr="008E2F34">
        <w:rPr>
          <w:spacing w:val="-14"/>
        </w:rPr>
        <w:t xml:space="preserve"> </w:t>
      </w:r>
      <w:r w:rsidRPr="008E2F34">
        <w:t>non</w:t>
      </w:r>
      <w:r w:rsidRPr="008E2F34">
        <w:rPr>
          <w:spacing w:val="-14"/>
        </w:rPr>
        <w:t xml:space="preserve"> </w:t>
      </w:r>
      <w:r w:rsidRPr="008E2F34">
        <w:t>veridicità</w:t>
      </w:r>
      <w:r w:rsidRPr="008E2F34">
        <w:rPr>
          <w:spacing w:val="-17"/>
        </w:rPr>
        <w:t xml:space="preserve"> </w:t>
      </w:r>
      <w:r w:rsidRPr="008E2F34">
        <w:t>di</w:t>
      </w:r>
      <w:r w:rsidRPr="008E2F34">
        <w:rPr>
          <w:spacing w:val="-14"/>
        </w:rPr>
        <w:t xml:space="preserve"> </w:t>
      </w:r>
      <w:r w:rsidRPr="008E2F34">
        <w:t>quanto dichiarato o prodotto, il candidato decade dai benefici eventualmente conseguenti</w:t>
      </w:r>
      <w:r w:rsidRPr="008E2F34">
        <w:rPr>
          <w:spacing w:val="5"/>
        </w:rPr>
        <w:t xml:space="preserve"> </w:t>
      </w:r>
      <w:r w:rsidRPr="008E2F34">
        <w:t>al provvedimento</w:t>
      </w:r>
      <w:r w:rsidRPr="008E2F34">
        <w:rPr>
          <w:spacing w:val="-9"/>
        </w:rPr>
        <w:t xml:space="preserve"> </w:t>
      </w:r>
      <w:r w:rsidRPr="008E2F34">
        <w:t>emanato</w:t>
      </w:r>
      <w:r w:rsidRPr="008E2F34">
        <w:rPr>
          <w:spacing w:val="-8"/>
        </w:rPr>
        <w:t xml:space="preserve"> </w:t>
      </w:r>
      <w:r w:rsidRPr="008E2F34">
        <w:t>sulla</w:t>
      </w:r>
      <w:r w:rsidRPr="008E2F34">
        <w:rPr>
          <w:spacing w:val="-11"/>
        </w:rPr>
        <w:t xml:space="preserve"> </w:t>
      </w:r>
      <w:r w:rsidRPr="008E2F34">
        <w:t>base</w:t>
      </w:r>
      <w:r w:rsidRPr="008E2F34">
        <w:rPr>
          <w:spacing w:val="-9"/>
        </w:rPr>
        <w:t xml:space="preserve"> </w:t>
      </w:r>
      <w:r w:rsidRPr="008E2F34">
        <w:t>della</w:t>
      </w:r>
      <w:r w:rsidRPr="008E2F34">
        <w:rPr>
          <w:spacing w:val="-8"/>
        </w:rPr>
        <w:t xml:space="preserve"> </w:t>
      </w:r>
      <w:r w:rsidRPr="008E2F34">
        <w:t>dichiarazione</w:t>
      </w:r>
      <w:r w:rsidRPr="008E2F34">
        <w:rPr>
          <w:spacing w:val="-8"/>
        </w:rPr>
        <w:t xml:space="preserve"> </w:t>
      </w:r>
      <w:r w:rsidRPr="008E2F34">
        <w:t>non</w:t>
      </w:r>
      <w:r w:rsidRPr="008E2F34">
        <w:rPr>
          <w:spacing w:val="-8"/>
        </w:rPr>
        <w:t xml:space="preserve"> </w:t>
      </w:r>
      <w:r w:rsidRPr="008E2F34">
        <w:t>veritiera,</w:t>
      </w:r>
      <w:r w:rsidRPr="008E2F34">
        <w:rPr>
          <w:spacing w:val="-9"/>
        </w:rPr>
        <w:t xml:space="preserve"> </w:t>
      </w:r>
      <w:r w:rsidRPr="008E2F34">
        <w:t>oltre</w:t>
      </w:r>
      <w:r w:rsidRPr="008E2F34">
        <w:rPr>
          <w:spacing w:val="-10"/>
        </w:rPr>
        <w:t xml:space="preserve"> </w:t>
      </w:r>
      <w:r w:rsidRPr="008E2F34">
        <w:t>a</w:t>
      </w:r>
      <w:r w:rsidRPr="008E2F34">
        <w:rPr>
          <w:spacing w:val="-7"/>
        </w:rPr>
        <w:t xml:space="preserve"> </w:t>
      </w:r>
      <w:r w:rsidRPr="008E2F34">
        <w:t>soggiacere</w:t>
      </w:r>
      <w:r w:rsidRPr="008E2F34">
        <w:rPr>
          <w:spacing w:val="-8"/>
        </w:rPr>
        <w:t xml:space="preserve"> </w:t>
      </w:r>
      <w:r w:rsidRPr="008E2F34">
        <w:t>alle</w:t>
      </w:r>
      <w:r w:rsidRPr="008E2F34">
        <w:rPr>
          <w:spacing w:val="-8"/>
        </w:rPr>
        <w:t xml:space="preserve"> </w:t>
      </w:r>
      <w:r w:rsidRPr="008E2F34">
        <w:t>sanzioni penali previste in ipotesi di falsità in atti e di dichiarazioni</w:t>
      </w:r>
      <w:r w:rsidRPr="008E2F34">
        <w:rPr>
          <w:spacing w:val="-12"/>
        </w:rPr>
        <w:t xml:space="preserve"> </w:t>
      </w:r>
      <w:r w:rsidRPr="008E2F34">
        <w:t>mendaci;</w:t>
      </w:r>
    </w:p>
    <w:p w:rsidR="00FA3602" w:rsidRPr="008E2F34" w:rsidRDefault="00FA3602" w:rsidP="00FA3602">
      <w:pPr>
        <w:pStyle w:val="Textbody"/>
        <w:ind w:left="112" w:right="172" w:firstLine="55"/>
        <w:jc w:val="both"/>
      </w:pPr>
    </w:p>
    <w:p w:rsidR="00FA3602" w:rsidRPr="008E2F34" w:rsidRDefault="00FA3602" w:rsidP="00FA3602">
      <w:pPr>
        <w:pStyle w:val="Textbody"/>
        <w:spacing w:before="2"/>
        <w:ind w:left="112" w:right="168" w:firstLine="55"/>
        <w:jc w:val="both"/>
      </w:pPr>
      <w:r w:rsidRPr="008E2F34">
        <w:t>La graduatoria sarà redatta dall’ufficio personale ed approvata con determina del responsabile Settore Affari Generali, in base al punteggio complessivo ottenuto, per ciascun candidato, sommando i singoli punteggi assegnati;</w:t>
      </w:r>
    </w:p>
    <w:p w:rsidR="00FA3602" w:rsidRPr="008E2F34" w:rsidRDefault="00FA3602" w:rsidP="00FA3602">
      <w:pPr>
        <w:pStyle w:val="Textbody"/>
        <w:spacing w:before="2"/>
        <w:ind w:left="112" w:right="168" w:firstLine="55"/>
        <w:jc w:val="both"/>
      </w:pPr>
    </w:p>
    <w:p w:rsidR="00FA3602" w:rsidRDefault="00FA3602" w:rsidP="008E2F34">
      <w:pPr>
        <w:pStyle w:val="Titolo1"/>
        <w:tabs>
          <w:tab w:val="left" w:pos="711"/>
        </w:tabs>
        <w:jc w:val="center"/>
        <w:rPr>
          <w:b w:val="0"/>
        </w:rPr>
      </w:pPr>
      <w:r w:rsidRPr="008E2F34">
        <w:t>INFORMATIVA SULLA</w:t>
      </w:r>
      <w:r w:rsidRPr="008E2F34">
        <w:rPr>
          <w:spacing w:val="-1"/>
        </w:rPr>
        <w:t xml:space="preserve"> </w:t>
      </w:r>
      <w:r w:rsidRPr="008E2F34">
        <w:t>PRIVACY</w:t>
      </w:r>
      <w:r w:rsidRPr="008E2F34">
        <w:rPr>
          <w:b w:val="0"/>
        </w:rPr>
        <w:t>.</w:t>
      </w:r>
    </w:p>
    <w:p w:rsidR="003D67DD" w:rsidRPr="003D67DD" w:rsidRDefault="003D67DD" w:rsidP="003D67DD">
      <w:pPr>
        <w:pStyle w:val="Textbody"/>
      </w:pPr>
    </w:p>
    <w:p w:rsidR="00FA3602" w:rsidRPr="008E2F34" w:rsidRDefault="00FA3602" w:rsidP="00FA3602">
      <w:pPr>
        <w:pStyle w:val="Textbody"/>
        <w:ind w:left="112" w:right="171"/>
        <w:jc w:val="both"/>
      </w:pPr>
      <w:r w:rsidRPr="008E2F34">
        <w:t xml:space="preserve">Ai sensi e per gli effetti dell’Articolo 13 del Regolamento 679/2016/UE "General Data </w:t>
      </w:r>
      <w:proofErr w:type="spellStart"/>
      <w:r w:rsidRPr="008E2F34">
        <w:t>Protection</w:t>
      </w:r>
      <w:proofErr w:type="spellEnd"/>
      <w:r w:rsidRPr="008E2F34">
        <w:t xml:space="preserve"> </w:t>
      </w:r>
      <w:proofErr w:type="spellStart"/>
      <w:r w:rsidRPr="008E2F34">
        <w:t>Regulation</w:t>
      </w:r>
      <w:proofErr w:type="spellEnd"/>
      <w:r w:rsidRPr="008E2F34">
        <w:t>",</w:t>
      </w:r>
      <w:r w:rsidRPr="008E2F34">
        <w:rPr>
          <w:spacing w:val="-4"/>
        </w:rPr>
        <w:t xml:space="preserve"> </w:t>
      </w:r>
      <w:r w:rsidRPr="008E2F34">
        <w:t>informiamo</w:t>
      </w:r>
      <w:r w:rsidRPr="008E2F34">
        <w:rPr>
          <w:spacing w:val="-3"/>
        </w:rPr>
        <w:t xml:space="preserve"> </w:t>
      </w:r>
      <w:r w:rsidRPr="008E2F34">
        <w:t>che il</w:t>
      </w:r>
      <w:r w:rsidRPr="008E2F34">
        <w:rPr>
          <w:spacing w:val="-4"/>
        </w:rPr>
        <w:t xml:space="preserve"> </w:t>
      </w:r>
      <w:r w:rsidRPr="008E2F34">
        <w:t>Comune</w:t>
      </w:r>
      <w:r w:rsidRPr="008E2F34">
        <w:rPr>
          <w:spacing w:val="-5"/>
        </w:rPr>
        <w:t xml:space="preserve"> </w:t>
      </w:r>
      <w:r w:rsidRPr="008E2F34">
        <w:t>tratta</w:t>
      </w:r>
      <w:r w:rsidRPr="008E2F34">
        <w:rPr>
          <w:spacing w:val="-2"/>
        </w:rPr>
        <w:t xml:space="preserve"> </w:t>
      </w:r>
      <w:r w:rsidRPr="008E2F34">
        <w:t>i</w:t>
      </w:r>
      <w:r w:rsidRPr="008E2F34">
        <w:rPr>
          <w:spacing w:val="-5"/>
        </w:rPr>
        <w:t xml:space="preserve"> </w:t>
      </w:r>
      <w:r w:rsidRPr="008E2F34">
        <w:t>dati</w:t>
      </w:r>
      <w:r w:rsidRPr="008E2F34">
        <w:rPr>
          <w:spacing w:val="-6"/>
        </w:rPr>
        <w:t xml:space="preserve"> </w:t>
      </w:r>
      <w:r w:rsidRPr="008E2F34">
        <w:t>personali</w:t>
      </w:r>
      <w:r w:rsidRPr="008E2F34">
        <w:rPr>
          <w:spacing w:val="-3"/>
        </w:rPr>
        <w:t xml:space="preserve"> </w:t>
      </w:r>
      <w:r w:rsidRPr="008E2F34">
        <w:t>forniti</w:t>
      </w:r>
      <w:r w:rsidRPr="008E2F34">
        <w:rPr>
          <w:spacing w:val="-4"/>
        </w:rPr>
        <w:t xml:space="preserve"> </w:t>
      </w:r>
      <w:r w:rsidRPr="008E2F34">
        <w:t>e</w:t>
      </w:r>
      <w:r w:rsidRPr="008E2F34">
        <w:rPr>
          <w:spacing w:val="-3"/>
        </w:rPr>
        <w:t xml:space="preserve"> </w:t>
      </w:r>
      <w:r w:rsidRPr="008E2F34">
        <w:t>liberamente comunicati. Il Comune garantisce che il trattamento dei dati personali si svolge nel rispetto</w:t>
      </w:r>
      <w:r w:rsidRPr="008E2F34">
        <w:rPr>
          <w:spacing w:val="-8"/>
        </w:rPr>
        <w:t xml:space="preserve"> </w:t>
      </w:r>
      <w:r w:rsidRPr="008E2F34">
        <w:t>dei</w:t>
      </w:r>
      <w:r w:rsidRPr="008E2F34">
        <w:rPr>
          <w:spacing w:val="-8"/>
        </w:rPr>
        <w:t xml:space="preserve"> </w:t>
      </w:r>
      <w:r w:rsidRPr="008E2F34">
        <w:t>diritti</w:t>
      </w:r>
      <w:r w:rsidRPr="008E2F34">
        <w:rPr>
          <w:spacing w:val="-9"/>
        </w:rPr>
        <w:t xml:space="preserve"> </w:t>
      </w:r>
      <w:r w:rsidRPr="008E2F34">
        <w:t>e</w:t>
      </w:r>
      <w:r w:rsidRPr="008E2F34">
        <w:rPr>
          <w:spacing w:val="-6"/>
        </w:rPr>
        <w:t xml:space="preserve"> </w:t>
      </w:r>
      <w:r w:rsidRPr="008E2F34">
        <w:t>delle</w:t>
      </w:r>
      <w:r w:rsidRPr="008E2F34">
        <w:rPr>
          <w:spacing w:val="-8"/>
        </w:rPr>
        <w:t xml:space="preserve"> </w:t>
      </w:r>
      <w:r w:rsidRPr="008E2F34">
        <w:t>libertà</w:t>
      </w:r>
      <w:r w:rsidRPr="008E2F34">
        <w:rPr>
          <w:spacing w:val="-6"/>
        </w:rPr>
        <w:t xml:space="preserve"> </w:t>
      </w:r>
      <w:r w:rsidRPr="008E2F34">
        <w:t>fondamentali,</w:t>
      </w:r>
      <w:r w:rsidRPr="008E2F34">
        <w:rPr>
          <w:spacing w:val="-9"/>
        </w:rPr>
        <w:t xml:space="preserve"> </w:t>
      </w:r>
      <w:r w:rsidRPr="008E2F34">
        <w:t>nonché</w:t>
      </w:r>
      <w:r w:rsidRPr="008E2F34">
        <w:rPr>
          <w:spacing w:val="-8"/>
        </w:rPr>
        <w:t xml:space="preserve"> </w:t>
      </w:r>
      <w:r w:rsidRPr="008E2F34">
        <w:t>della</w:t>
      </w:r>
      <w:r w:rsidRPr="008E2F34">
        <w:rPr>
          <w:spacing w:val="-6"/>
        </w:rPr>
        <w:t xml:space="preserve"> </w:t>
      </w:r>
      <w:r w:rsidRPr="008E2F34">
        <w:t>dignità,</w:t>
      </w:r>
      <w:r w:rsidRPr="008E2F34">
        <w:rPr>
          <w:spacing w:val="-6"/>
        </w:rPr>
        <w:t xml:space="preserve"> </w:t>
      </w:r>
      <w:r w:rsidRPr="008E2F34">
        <w:t>con</w:t>
      </w:r>
      <w:r w:rsidRPr="008E2F34">
        <w:rPr>
          <w:spacing w:val="-5"/>
        </w:rPr>
        <w:t xml:space="preserve"> </w:t>
      </w:r>
      <w:r w:rsidRPr="008E2F34">
        <w:t>particolare</w:t>
      </w:r>
      <w:r w:rsidRPr="008E2F34">
        <w:rPr>
          <w:spacing w:val="-8"/>
        </w:rPr>
        <w:t xml:space="preserve"> </w:t>
      </w:r>
      <w:r w:rsidRPr="008E2F34">
        <w:t>riferimento alla riservatezza, all’identità personale e al diritto alla protezione dei dati personali. Il Titolare del trattamento dei dati personali è il COMUNE DI SANT'AGATA LI BATTIATI(</w:t>
      </w:r>
      <w:proofErr w:type="spellStart"/>
      <w:r w:rsidRPr="008E2F34">
        <w:t>ct</w:t>
      </w:r>
      <w:proofErr w:type="spellEnd"/>
      <w:r w:rsidRPr="008E2F34">
        <w:t>). Si rende noto all'interessato che ha il diritto di proporre reclamo ad una autorità di controllo (in particolar modo all'Autorità Garante per la protezione dei dati personali) ai sensi dell’art 13.2.d del Regolamento</w:t>
      </w:r>
      <w:r w:rsidRPr="008E2F34">
        <w:rPr>
          <w:spacing w:val="-14"/>
        </w:rPr>
        <w:t xml:space="preserve"> </w:t>
      </w:r>
      <w:r w:rsidRPr="008E2F34">
        <w:t>679/2016/UE.</w:t>
      </w:r>
    </w:p>
    <w:p w:rsidR="00FA3602" w:rsidRPr="008E2F34" w:rsidRDefault="00FA3602" w:rsidP="00FA3602">
      <w:pPr>
        <w:pStyle w:val="Textbody"/>
        <w:spacing w:before="1"/>
      </w:pPr>
    </w:p>
    <w:p w:rsidR="008E2F34" w:rsidRPr="008E2F34" w:rsidRDefault="00FA3602" w:rsidP="008E2F34">
      <w:pPr>
        <w:tabs>
          <w:tab w:val="left" w:pos="556"/>
        </w:tabs>
        <w:ind w:left="167" w:right="174"/>
        <w:jc w:val="center"/>
        <w:rPr>
          <w:rFonts w:ascii="Calibri" w:hAnsi="Calibri" w:cs="Calibri"/>
          <w:b/>
          <w:sz w:val="24"/>
          <w:szCs w:val="24"/>
        </w:rPr>
      </w:pPr>
      <w:r w:rsidRPr="008E2F34">
        <w:rPr>
          <w:rFonts w:ascii="Calibri" w:hAnsi="Calibri" w:cs="Calibri"/>
          <w:b/>
          <w:sz w:val="24"/>
          <w:szCs w:val="24"/>
        </w:rPr>
        <w:t>CONSENSO AL TRATTAMENTO DEI DATI PERSONALI E SENSIBILI.</w:t>
      </w:r>
    </w:p>
    <w:p w:rsidR="00FA3602" w:rsidRPr="008E2F34" w:rsidRDefault="00FA3602" w:rsidP="008E2F34">
      <w:pPr>
        <w:tabs>
          <w:tab w:val="left" w:pos="556"/>
        </w:tabs>
        <w:ind w:left="167" w:right="174"/>
        <w:rPr>
          <w:rFonts w:ascii="Calibri" w:hAnsi="Calibri" w:cs="Calibri"/>
          <w:sz w:val="24"/>
          <w:szCs w:val="24"/>
        </w:rPr>
      </w:pPr>
      <w:r w:rsidRPr="008E2F34">
        <w:rPr>
          <w:rFonts w:ascii="Calibri" w:hAnsi="Calibri" w:cs="Calibri"/>
          <w:sz w:val="24"/>
          <w:szCs w:val="24"/>
        </w:rPr>
        <w:t>Con la sottoscrizione della domanda di partecipazione il concorrente dichiara di aver preso visione dell’informativa sulla Privacy, contenuta nel presente avviso, e di autorizzare il trattamento dei dati personali ed eventualmente</w:t>
      </w:r>
      <w:r w:rsidRPr="008E2F34">
        <w:rPr>
          <w:rFonts w:ascii="Calibri" w:hAnsi="Calibri" w:cs="Calibri"/>
          <w:spacing w:val="-3"/>
          <w:sz w:val="24"/>
          <w:szCs w:val="24"/>
        </w:rPr>
        <w:t xml:space="preserve"> </w:t>
      </w:r>
      <w:r w:rsidRPr="008E2F34">
        <w:rPr>
          <w:rFonts w:ascii="Calibri" w:hAnsi="Calibri" w:cs="Calibri"/>
          <w:sz w:val="24"/>
          <w:szCs w:val="24"/>
        </w:rPr>
        <w:t>sensibili.</w:t>
      </w:r>
    </w:p>
    <w:p w:rsidR="00FA3602" w:rsidRDefault="00FA3602" w:rsidP="008E2F34">
      <w:pPr>
        <w:pStyle w:val="Titolo1"/>
        <w:tabs>
          <w:tab w:val="left" w:pos="1061"/>
        </w:tabs>
        <w:ind w:left="166"/>
        <w:jc w:val="center"/>
      </w:pPr>
      <w:r w:rsidRPr="008E2F34">
        <w:t>RESPONSABILE DEL</w:t>
      </w:r>
      <w:r w:rsidRPr="008E2F34">
        <w:rPr>
          <w:spacing w:val="-2"/>
        </w:rPr>
        <w:t xml:space="preserve"> </w:t>
      </w:r>
      <w:r w:rsidRPr="008E2F34">
        <w:t>PROCEDIMENTO.</w:t>
      </w:r>
    </w:p>
    <w:p w:rsidR="003D67DD" w:rsidRPr="003D67DD" w:rsidRDefault="003D67DD" w:rsidP="003D67DD">
      <w:pPr>
        <w:pStyle w:val="Textbody"/>
      </w:pPr>
    </w:p>
    <w:p w:rsidR="00FA3602" w:rsidRPr="008E2F34" w:rsidRDefault="00FA3602" w:rsidP="00FA3602">
      <w:pPr>
        <w:pStyle w:val="Textbody"/>
        <w:spacing w:line="480" w:lineRule="auto"/>
        <w:ind w:left="112" w:right="-240"/>
      </w:pPr>
      <w:r w:rsidRPr="008E2F34">
        <w:t>Il Responsabile del procedimento è il Capo Settore Affari Generali e del Personale</w:t>
      </w:r>
    </w:p>
    <w:p w:rsidR="00FA3602" w:rsidRPr="008E2F34" w:rsidRDefault="00FA3602" w:rsidP="00FA3602">
      <w:pPr>
        <w:pStyle w:val="Textbody"/>
        <w:spacing w:line="480" w:lineRule="auto"/>
        <w:ind w:left="112" w:right="1036"/>
      </w:pPr>
      <w:r w:rsidRPr="008E2F34">
        <w:t xml:space="preserve">Sant'Agata li </w:t>
      </w:r>
      <w:proofErr w:type="spellStart"/>
      <w:r w:rsidRPr="008E2F34">
        <w:t>Batttiati</w:t>
      </w:r>
      <w:proofErr w:type="spellEnd"/>
      <w:r w:rsidRPr="008E2F34">
        <w:t xml:space="preserve"> , lì …..................</w:t>
      </w:r>
    </w:p>
    <w:p w:rsidR="00FA3602" w:rsidRDefault="00FA3602" w:rsidP="00FA3602">
      <w:pPr>
        <w:pStyle w:val="Textbody"/>
        <w:spacing w:before="7"/>
        <w:rPr>
          <w:sz w:val="23"/>
        </w:rPr>
      </w:pPr>
    </w:p>
    <w:p w:rsidR="00FA3602" w:rsidRDefault="00FA3602" w:rsidP="00FA3602">
      <w:pPr>
        <w:pStyle w:val="Textbody"/>
        <w:spacing w:before="1"/>
        <w:ind w:left="4889"/>
        <w:rPr>
          <w:color w:val="000000"/>
        </w:rPr>
      </w:pPr>
      <w:r>
        <w:rPr>
          <w:color w:val="000000"/>
        </w:rPr>
        <w:t xml:space="preserve">    I</w:t>
      </w:r>
      <w:r w:rsidR="00CB15C6">
        <w:rPr>
          <w:color w:val="000000"/>
        </w:rPr>
        <w:t>l</w:t>
      </w:r>
      <w:r>
        <w:rPr>
          <w:color w:val="000000"/>
        </w:rPr>
        <w:t xml:space="preserve"> Capo Settore I°</w:t>
      </w:r>
      <w:r w:rsidR="003D67DD">
        <w:rPr>
          <w:color w:val="000000"/>
        </w:rPr>
        <w:t>- Affari G</w:t>
      </w:r>
      <w:r w:rsidR="00CB15C6">
        <w:rPr>
          <w:color w:val="000000"/>
        </w:rPr>
        <w:t xml:space="preserve">enerali </w:t>
      </w:r>
    </w:p>
    <w:p w:rsidR="00FA3602" w:rsidRDefault="003D67DD" w:rsidP="00FA3602">
      <w:pPr>
        <w:pStyle w:val="Textbody"/>
        <w:spacing w:before="1"/>
        <w:ind w:left="4889"/>
        <w:rPr>
          <w:color w:val="000000"/>
        </w:rPr>
      </w:pPr>
      <w:r>
        <w:rPr>
          <w:color w:val="000000"/>
        </w:rPr>
        <w:t xml:space="preserve">          Dott. Luigi Maria Scordia</w:t>
      </w: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A3602" w:rsidRDefault="00FA3602" w:rsidP="00FA3602">
      <w:pPr>
        <w:pStyle w:val="Textbody"/>
        <w:spacing w:before="1"/>
        <w:ind w:left="4889"/>
        <w:rPr>
          <w:color w:val="000000"/>
        </w:rPr>
      </w:pPr>
    </w:p>
    <w:p w:rsidR="00F0589A" w:rsidRDefault="00F0589A"/>
    <w:sectPr w:rsidR="00F0589A" w:rsidSect="006042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2D1"/>
    <w:multiLevelType w:val="hybridMultilevel"/>
    <w:tmpl w:val="DFD804EE"/>
    <w:lvl w:ilvl="0" w:tplc="6942A212">
      <w:numFmt w:val="bullet"/>
      <w:lvlText w:val=""/>
      <w:lvlJc w:val="left"/>
      <w:pPr>
        <w:ind w:left="1043" w:hanging="349"/>
      </w:pPr>
      <w:rPr>
        <w:rFonts w:ascii="Wingdings" w:eastAsia="Wingdings" w:hAnsi="Wingdings" w:cs="Wingdings" w:hint="default"/>
        <w:b w:val="0"/>
        <w:bCs w:val="0"/>
        <w:i w:val="0"/>
        <w:iCs w:val="0"/>
        <w:spacing w:val="0"/>
        <w:w w:val="100"/>
        <w:sz w:val="24"/>
        <w:szCs w:val="24"/>
        <w:lang w:val="it-IT" w:eastAsia="en-US" w:bidi="ar-SA"/>
      </w:rPr>
    </w:lvl>
    <w:lvl w:ilvl="1" w:tplc="FA344562">
      <w:numFmt w:val="bullet"/>
      <w:lvlText w:val="•"/>
      <w:lvlJc w:val="left"/>
      <w:pPr>
        <w:ind w:left="2072" w:hanging="349"/>
      </w:pPr>
      <w:rPr>
        <w:rFonts w:hint="default"/>
        <w:lang w:val="it-IT" w:eastAsia="en-US" w:bidi="ar-SA"/>
      </w:rPr>
    </w:lvl>
    <w:lvl w:ilvl="2" w:tplc="277C1BEC">
      <w:numFmt w:val="bullet"/>
      <w:lvlText w:val="•"/>
      <w:lvlJc w:val="left"/>
      <w:pPr>
        <w:ind w:left="3105" w:hanging="349"/>
      </w:pPr>
      <w:rPr>
        <w:rFonts w:hint="default"/>
        <w:lang w:val="it-IT" w:eastAsia="en-US" w:bidi="ar-SA"/>
      </w:rPr>
    </w:lvl>
    <w:lvl w:ilvl="3" w:tplc="6E36A706">
      <w:numFmt w:val="bullet"/>
      <w:lvlText w:val="•"/>
      <w:lvlJc w:val="left"/>
      <w:pPr>
        <w:ind w:left="4137" w:hanging="349"/>
      </w:pPr>
      <w:rPr>
        <w:rFonts w:hint="default"/>
        <w:lang w:val="it-IT" w:eastAsia="en-US" w:bidi="ar-SA"/>
      </w:rPr>
    </w:lvl>
    <w:lvl w:ilvl="4" w:tplc="4078A26C">
      <w:numFmt w:val="bullet"/>
      <w:lvlText w:val="•"/>
      <w:lvlJc w:val="left"/>
      <w:pPr>
        <w:ind w:left="5170" w:hanging="349"/>
      </w:pPr>
      <w:rPr>
        <w:rFonts w:hint="default"/>
        <w:lang w:val="it-IT" w:eastAsia="en-US" w:bidi="ar-SA"/>
      </w:rPr>
    </w:lvl>
    <w:lvl w:ilvl="5" w:tplc="82A438B0">
      <w:numFmt w:val="bullet"/>
      <w:lvlText w:val="•"/>
      <w:lvlJc w:val="left"/>
      <w:pPr>
        <w:ind w:left="6203" w:hanging="349"/>
      </w:pPr>
      <w:rPr>
        <w:rFonts w:hint="default"/>
        <w:lang w:val="it-IT" w:eastAsia="en-US" w:bidi="ar-SA"/>
      </w:rPr>
    </w:lvl>
    <w:lvl w:ilvl="6" w:tplc="2554800A">
      <w:numFmt w:val="bullet"/>
      <w:lvlText w:val="•"/>
      <w:lvlJc w:val="left"/>
      <w:pPr>
        <w:ind w:left="7235" w:hanging="349"/>
      </w:pPr>
      <w:rPr>
        <w:rFonts w:hint="default"/>
        <w:lang w:val="it-IT" w:eastAsia="en-US" w:bidi="ar-SA"/>
      </w:rPr>
    </w:lvl>
    <w:lvl w:ilvl="7" w:tplc="6F406F80">
      <w:numFmt w:val="bullet"/>
      <w:lvlText w:val="•"/>
      <w:lvlJc w:val="left"/>
      <w:pPr>
        <w:ind w:left="8268" w:hanging="349"/>
      </w:pPr>
      <w:rPr>
        <w:rFonts w:hint="default"/>
        <w:lang w:val="it-IT" w:eastAsia="en-US" w:bidi="ar-SA"/>
      </w:rPr>
    </w:lvl>
    <w:lvl w:ilvl="8" w:tplc="1BB40C1C">
      <w:numFmt w:val="bullet"/>
      <w:lvlText w:val="•"/>
      <w:lvlJc w:val="left"/>
      <w:pPr>
        <w:ind w:left="9301" w:hanging="349"/>
      </w:pPr>
      <w:rPr>
        <w:rFonts w:hint="default"/>
        <w:lang w:val="it-IT" w:eastAsia="en-US" w:bidi="ar-SA"/>
      </w:rPr>
    </w:lvl>
  </w:abstractNum>
  <w:abstractNum w:abstractNumId="1">
    <w:nsid w:val="0B85316D"/>
    <w:multiLevelType w:val="multilevel"/>
    <w:tmpl w:val="A790B330"/>
    <w:styleLink w:val="WWNum2"/>
    <w:lvl w:ilvl="0">
      <w:start w:val="1"/>
      <w:numFmt w:val="lowerLetter"/>
      <w:lvlText w:val="%1."/>
      <w:lvlJc w:val="left"/>
      <w:rPr>
        <w:rFonts w:eastAsia="Calibri" w:cs="Calibri"/>
        <w:w w:val="99"/>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0FA26994"/>
    <w:multiLevelType w:val="multilevel"/>
    <w:tmpl w:val="2E1893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48C56A8"/>
    <w:multiLevelType w:val="hybridMultilevel"/>
    <w:tmpl w:val="44FA80A0"/>
    <w:lvl w:ilvl="0" w:tplc="AD74D13C">
      <w:start w:val="1"/>
      <w:numFmt w:val="decimal"/>
      <w:lvlText w:val="%1."/>
      <w:lvlJc w:val="left"/>
      <w:pPr>
        <w:ind w:left="323" w:hanging="721"/>
        <w:jc w:val="left"/>
      </w:pPr>
      <w:rPr>
        <w:rFonts w:ascii="Verdana" w:eastAsia="Verdana" w:hAnsi="Verdana" w:cs="Verdana" w:hint="default"/>
        <w:b w:val="0"/>
        <w:bCs w:val="0"/>
        <w:i w:val="0"/>
        <w:iCs w:val="0"/>
        <w:spacing w:val="0"/>
        <w:w w:val="100"/>
        <w:sz w:val="24"/>
        <w:szCs w:val="24"/>
        <w:lang w:val="it-IT" w:eastAsia="en-US" w:bidi="ar-SA"/>
      </w:rPr>
    </w:lvl>
    <w:lvl w:ilvl="1" w:tplc="EC922308">
      <w:start w:val="1"/>
      <w:numFmt w:val="lowerLetter"/>
      <w:lvlText w:val="%2)"/>
      <w:lvlJc w:val="left"/>
      <w:pPr>
        <w:ind w:left="1043" w:hanging="349"/>
        <w:jc w:val="left"/>
      </w:pPr>
      <w:rPr>
        <w:rFonts w:asciiTheme="minorHAnsi" w:eastAsia="Times New Roman" w:hAnsiTheme="minorHAnsi" w:cstheme="minorHAnsi" w:hint="default"/>
        <w:b w:val="0"/>
        <w:bCs w:val="0"/>
        <w:i w:val="0"/>
        <w:iCs w:val="0"/>
        <w:spacing w:val="0"/>
        <w:w w:val="100"/>
        <w:sz w:val="28"/>
        <w:szCs w:val="28"/>
        <w:lang w:val="it-IT" w:eastAsia="en-US" w:bidi="ar-SA"/>
      </w:rPr>
    </w:lvl>
    <w:lvl w:ilvl="2" w:tplc="CD7A5D38">
      <w:start w:val="1"/>
      <w:numFmt w:val="upperLetter"/>
      <w:lvlText w:val="%3."/>
      <w:lvlJc w:val="left"/>
      <w:pPr>
        <w:ind w:left="1031" w:hanging="347"/>
        <w:jc w:val="left"/>
      </w:pPr>
      <w:rPr>
        <w:rFonts w:ascii="Times New Roman" w:eastAsia="Times New Roman" w:hAnsi="Times New Roman" w:cs="Times New Roman" w:hint="default"/>
        <w:b/>
        <w:bCs/>
        <w:i w:val="0"/>
        <w:iCs w:val="0"/>
        <w:spacing w:val="0"/>
        <w:w w:val="100"/>
        <w:sz w:val="28"/>
        <w:szCs w:val="28"/>
        <w:lang w:val="it-IT" w:eastAsia="en-US" w:bidi="ar-SA"/>
      </w:rPr>
    </w:lvl>
    <w:lvl w:ilvl="3" w:tplc="B6CC5ABA">
      <w:numFmt w:val="bullet"/>
      <w:lvlText w:val=""/>
      <w:lvlJc w:val="left"/>
      <w:pPr>
        <w:ind w:left="1751" w:hanging="348"/>
      </w:pPr>
      <w:rPr>
        <w:rFonts w:ascii="Wingdings" w:eastAsia="Wingdings" w:hAnsi="Wingdings" w:cs="Wingdings" w:hint="default"/>
        <w:b w:val="0"/>
        <w:bCs w:val="0"/>
        <w:i w:val="0"/>
        <w:iCs w:val="0"/>
        <w:spacing w:val="0"/>
        <w:w w:val="100"/>
        <w:sz w:val="24"/>
        <w:szCs w:val="24"/>
        <w:lang w:val="it-IT" w:eastAsia="en-US" w:bidi="ar-SA"/>
      </w:rPr>
    </w:lvl>
    <w:lvl w:ilvl="4" w:tplc="EBEEB6B2">
      <w:numFmt w:val="bullet"/>
      <w:lvlText w:val="•"/>
      <w:lvlJc w:val="left"/>
      <w:pPr>
        <w:ind w:left="4161" w:hanging="348"/>
      </w:pPr>
      <w:rPr>
        <w:rFonts w:hint="default"/>
        <w:lang w:val="it-IT" w:eastAsia="en-US" w:bidi="ar-SA"/>
      </w:rPr>
    </w:lvl>
    <w:lvl w:ilvl="5" w:tplc="710A2CFA">
      <w:numFmt w:val="bullet"/>
      <w:lvlText w:val="•"/>
      <w:lvlJc w:val="left"/>
      <w:pPr>
        <w:ind w:left="5362" w:hanging="348"/>
      </w:pPr>
      <w:rPr>
        <w:rFonts w:hint="default"/>
        <w:lang w:val="it-IT" w:eastAsia="en-US" w:bidi="ar-SA"/>
      </w:rPr>
    </w:lvl>
    <w:lvl w:ilvl="6" w:tplc="CAFE0172">
      <w:numFmt w:val="bullet"/>
      <w:lvlText w:val="•"/>
      <w:lvlJc w:val="left"/>
      <w:pPr>
        <w:ind w:left="6563" w:hanging="348"/>
      </w:pPr>
      <w:rPr>
        <w:rFonts w:hint="default"/>
        <w:lang w:val="it-IT" w:eastAsia="en-US" w:bidi="ar-SA"/>
      </w:rPr>
    </w:lvl>
    <w:lvl w:ilvl="7" w:tplc="E564B3A8">
      <w:numFmt w:val="bullet"/>
      <w:lvlText w:val="•"/>
      <w:lvlJc w:val="left"/>
      <w:pPr>
        <w:ind w:left="7764" w:hanging="348"/>
      </w:pPr>
      <w:rPr>
        <w:rFonts w:hint="default"/>
        <w:lang w:val="it-IT" w:eastAsia="en-US" w:bidi="ar-SA"/>
      </w:rPr>
    </w:lvl>
    <w:lvl w:ilvl="8" w:tplc="AB882EA0">
      <w:numFmt w:val="bullet"/>
      <w:lvlText w:val="•"/>
      <w:lvlJc w:val="left"/>
      <w:pPr>
        <w:ind w:left="8964" w:hanging="348"/>
      </w:pPr>
      <w:rPr>
        <w:rFonts w:hint="default"/>
        <w:lang w:val="it-IT" w:eastAsia="en-US" w:bidi="ar-SA"/>
      </w:rPr>
    </w:lvl>
  </w:abstractNum>
  <w:abstractNum w:abstractNumId="4">
    <w:nsid w:val="258F1D01"/>
    <w:multiLevelType w:val="hybridMultilevel"/>
    <w:tmpl w:val="4BBA9562"/>
    <w:lvl w:ilvl="0" w:tplc="F9165C6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2C63C8"/>
    <w:multiLevelType w:val="hybridMultilevel"/>
    <w:tmpl w:val="9C28257E"/>
    <w:lvl w:ilvl="0" w:tplc="B4CC7ED6">
      <w:start w:val="4"/>
      <w:numFmt w:val="upperLetter"/>
      <w:lvlText w:val="%1)"/>
      <w:lvlJc w:val="left"/>
      <w:pPr>
        <w:ind w:left="690" w:hanging="368"/>
        <w:jc w:val="left"/>
      </w:pPr>
      <w:rPr>
        <w:rFonts w:ascii="Times New Roman" w:eastAsia="Times New Roman" w:hAnsi="Times New Roman" w:cs="Times New Roman" w:hint="default"/>
        <w:b/>
        <w:bCs/>
        <w:i w:val="0"/>
        <w:iCs w:val="0"/>
        <w:spacing w:val="0"/>
        <w:w w:val="100"/>
        <w:sz w:val="28"/>
        <w:szCs w:val="28"/>
        <w:lang w:val="it-IT" w:eastAsia="en-US" w:bidi="ar-SA"/>
      </w:rPr>
    </w:lvl>
    <w:lvl w:ilvl="1" w:tplc="44328614">
      <w:start w:val="1"/>
      <w:numFmt w:val="lowerLetter"/>
      <w:lvlText w:val="%2)"/>
      <w:lvlJc w:val="left"/>
      <w:pPr>
        <w:ind w:left="1403" w:hanging="360"/>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2" w:tplc="520CFA7A">
      <w:numFmt w:val="bullet"/>
      <w:lvlText w:val="•"/>
      <w:lvlJc w:val="left"/>
      <w:pPr>
        <w:ind w:left="2507" w:hanging="360"/>
      </w:pPr>
      <w:rPr>
        <w:rFonts w:hint="default"/>
        <w:lang w:val="it-IT" w:eastAsia="en-US" w:bidi="ar-SA"/>
      </w:rPr>
    </w:lvl>
    <w:lvl w:ilvl="3" w:tplc="BBF8D212">
      <w:numFmt w:val="bullet"/>
      <w:lvlText w:val="•"/>
      <w:lvlJc w:val="left"/>
      <w:pPr>
        <w:ind w:left="3614" w:hanging="360"/>
      </w:pPr>
      <w:rPr>
        <w:rFonts w:hint="default"/>
        <w:lang w:val="it-IT" w:eastAsia="en-US" w:bidi="ar-SA"/>
      </w:rPr>
    </w:lvl>
    <w:lvl w:ilvl="4" w:tplc="9B8CB03E">
      <w:numFmt w:val="bullet"/>
      <w:lvlText w:val="•"/>
      <w:lvlJc w:val="left"/>
      <w:pPr>
        <w:ind w:left="4722" w:hanging="360"/>
      </w:pPr>
      <w:rPr>
        <w:rFonts w:hint="default"/>
        <w:lang w:val="it-IT" w:eastAsia="en-US" w:bidi="ar-SA"/>
      </w:rPr>
    </w:lvl>
    <w:lvl w:ilvl="5" w:tplc="A922E86E">
      <w:numFmt w:val="bullet"/>
      <w:lvlText w:val="•"/>
      <w:lvlJc w:val="left"/>
      <w:pPr>
        <w:ind w:left="5829" w:hanging="360"/>
      </w:pPr>
      <w:rPr>
        <w:rFonts w:hint="default"/>
        <w:lang w:val="it-IT" w:eastAsia="en-US" w:bidi="ar-SA"/>
      </w:rPr>
    </w:lvl>
    <w:lvl w:ilvl="6" w:tplc="40CAF8AA">
      <w:numFmt w:val="bullet"/>
      <w:lvlText w:val="•"/>
      <w:lvlJc w:val="left"/>
      <w:pPr>
        <w:ind w:left="6936" w:hanging="360"/>
      </w:pPr>
      <w:rPr>
        <w:rFonts w:hint="default"/>
        <w:lang w:val="it-IT" w:eastAsia="en-US" w:bidi="ar-SA"/>
      </w:rPr>
    </w:lvl>
    <w:lvl w:ilvl="7" w:tplc="22128118">
      <w:numFmt w:val="bullet"/>
      <w:lvlText w:val="•"/>
      <w:lvlJc w:val="left"/>
      <w:pPr>
        <w:ind w:left="8044" w:hanging="360"/>
      </w:pPr>
      <w:rPr>
        <w:rFonts w:hint="default"/>
        <w:lang w:val="it-IT" w:eastAsia="en-US" w:bidi="ar-SA"/>
      </w:rPr>
    </w:lvl>
    <w:lvl w:ilvl="8" w:tplc="0CE89576">
      <w:numFmt w:val="bullet"/>
      <w:lvlText w:val="•"/>
      <w:lvlJc w:val="left"/>
      <w:pPr>
        <w:ind w:left="9151" w:hanging="360"/>
      </w:pPr>
      <w:rPr>
        <w:rFonts w:hint="default"/>
        <w:lang w:val="it-IT" w:eastAsia="en-US" w:bidi="ar-SA"/>
      </w:rPr>
    </w:lvl>
  </w:abstractNum>
  <w:abstractNum w:abstractNumId="6">
    <w:nsid w:val="42CC3D06"/>
    <w:multiLevelType w:val="hybridMultilevel"/>
    <w:tmpl w:val="8AE62EF8"/>
    <w:lvl w:ilvl="0" w:tplc="87B486E0">
      <w:start w:val="1"/>
      <w:numFmt w:val="lowerLetter"/>
      <w:lvlText w:val="%1)"/>
      <w:lvlJc w:val="left"/>
      <w:pPr>
        <w:ind w:left="1043" w:hanging="349"/>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0017A7"/>
    <w:multiLevelType w:val="multilevel"/>
    <w:tmpl w:val="3EAC983C"/>
    <w:styleLink w:val="WWNum1"/>
    <w:lvl w:ilvl="0">
      <w:start w:val="1"/>
      <w:numFmt w:val="decimal"/>
      <w:lvlText w:val="%1."/>
      <w:lvlJc w:val="left"/>
      <w:rPr>
        <w:rFonts w:eastAsia="Calibri" w:cs="Calibri"/>
        <w:b/>
        <w:bCs/>
        <w:w w:val="100"/>
        <w:sz w:val="24"/>
        <w:szCs w:val="24"/>
        <w:lang w:val="it-IT" w:eastAsia="en-US" w:bidi="ar-SA"/>
      </w:rPr>
    </w:lvl>
    <w:lvl w:ilvl="1">
      <w:start w:val="1"/>
      <w:numFmt w:val="lowerLetter"/>
      <w:lvlText w:val="%2)"/>
      <w:lvlJc w:val="left"/>
      <w:rPr>
        <w:rFonts w:eastAsia="Calibri" w:cs="Calibri"/>
        <w:color w:val="040404"/>
        <w:w w:val="92"/>
        <w:sz w:val="24"/>
        <w:szCs w:val="24"/>
        <w:lang w:val="it-IT" w:eastAsia="en-US" w:bidi="ar-SA"/>
      </w:rPr>
    </w:lvl>
    <w:lvl w:ilvl="2">
      <w:numFmt w:val="bullet"/>
      <w:lvlText w:val=""/>
      <w:lvlJc w:val="left"/>
      <w:rPr>
        <w:rFonts w:ascii="Wingdings" w:eastAsia="Wingdings" w:hAnsi="Wingdings" w:cs="Wingdings"/>
        <w:w w:val="98"/>
        <w:sz w:val="24"/>
        <w:szCs w:val="24"/>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8">
    <w:nsid w:val="698E45B0"/>
    <w:multiLevelType w:val="multilevel"/>
    <w:tmpl w:val="7A1C04AA"/>
    <w:styleLink w:val="WWNum8"/>
    <w:lvl w:ilvl="0">
      <w:start w:val="6"/>
      <w:numFmt w:val="decimal"/>
      <w:lvlText w:val="%1."/>
      <w:lvlJc w:val="left"/>
      <w:rPr>
        <w:rFonts w:eastAsia="Calibri" w:cs="Calibri"/>
        <w:b/>
        <w:bCs/>
        <w:spacing w:val="0"/>
        <w:w w:val="100"/>
        <w:sz w:val="24"/>
        <w:szCs w:val="24"/>
        <w:lang w:val="it-IT" w:eastAsia="en-US" w:bidi="ar-SA"/>
      </w:rPr>
    </w:lvl>
    <w:lvl w:ilvl="1">
      <w:start w:val="1"/>
      <w:numFmt w:val="lowerLetter"/>
      <w:lvlText w:val="%2."/>
      <w:lvlJc w:val="left"/>
      <w:rPr>
        <w:rFonts w:eastAsia="Calibri" w:cs="Calibri"/>
        <w:w w:val="99"/>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8"/>
  </w:num>
  <w:num w:numId="2">
    <w:abstractNumId w:val="1"/>
  </w:num>
  <w:num w:numId="3">
    <w:abstractNumId w:val="7"/>
  </w:num>
  <w:num w:numId="4">
    <w:abstractNumId w:val="7"/>
    <w:lvlOverride w:ilvl="0">
      <w:startOverride w:val="1"/>
    </w:lvlOverride>
  </w:num>
  <w:num w:numId="5">
    <w:abstractNumId w:val="1"/>
    <w:lvlOverride w:ilvl="0">
      <w:startOverride w:val="1"/>
      <w:lvl w:ilvl="0">
        <w:start w:val="1"/>
        <w:numFmt w:val="lowerLetter"/>
        <w:lvlText w:val="%1."/>
        <w:lvlJc w:val="left"/>
        <w:rPr>
          <w:rFonts w:eastAsia="Calibri" w:cs="Calibri"/>
          <w:w w:val="99"/>
          <w:sz w:val="24"/>
          <w:szCs w:val="24"/>
          <w:lang w:val="it-IT" w:eastAsia="en-US" w:bidi="ar-SA"/>
        </w:rPr>
      </w:lvl>
    </w:lvlOverride>
  </w:num>
  <w:num w:numId="6">
    <w:abstractNumId w:val="7"/>
    <w:lvlOverride w:ilvl="0">
      <w:startOverride w:val="1"/>
    </w:lvlOverride>
  </w:num>
  <w:num w:numId="7">
    <w:abstractNumId w:val="2"/>
  </w:num>
  <w:num w:numId="8">
    <w:abstractNumId w:val="8"/>
    <w:lvlOverride w:ilvl="0">
      <w:startOverride w:val="6"/>
    </w:lvlOverride>
  </w:num>
  <w:num w:numId="9">
    <w:abstractNumId w:val="3"/>
  </w:num>
  <w:num w:numId="10">
    <w:abstractNumId w:val="0"/>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39"/>
    <w:rsid w:val="001A093E"/>
    <w:rsid w:val="001A2653"/>
    <w:rsid w:val="00223E7F"/>
    <w:rsid w:val="002D7C63"/>
    <w:rsid w:val="00310300"/>
    <w:rsid w:val="00334339"/>
    <w:rsid w:val="003D67DD"/>
    <w:rsid w:val="006020F8"/>
    <w:rsid w:val="006032B5"/>
    <w:rsid w:val="0060424B"/>
    <w:rsid w:val="008E2F34"/>
    <w:rsid w:val="009F6761"/>
    <w:rsid w:val="00CB15C6"/>
    <w:rsid w:val="00DC564D"/>
    <w:rsid w:val="00DE34A8"/>
    <w:rsid w:val="00F0589A"/>
    <w:rsid w:val="00FA3602"/>
    <w:rsid w:val="00FF0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link w:val="Titolo1Carattere"/>
    <w:rsid w:val="00FA3602"/>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3602"/>
    <w:rPr>
      <w:rFonts w:ascii="Calibri" w:eastAsia="Calibri" w:hAnsi="Calibri" w:cs="Calibri"/>
      <w:b/>
      <w:bCs/>
      <w:kern w:val="3"/>
      <w:sz w:val="24"/>
      <w:szCs w:val="24"/>
    </w:rPr>
  </w:style>
  <w:style w:type="paragraph" w:customStyle="1" w:styleId="Standard">
    <w:name w:val="Standard"/>
    <w:rsid w:val="00FA3602"/>
    <w:pPr>
      <w:suppressAutoHyphens/>
      <w:autoSpaceDN w:val="0"/>
      <w:spacing w:after="0" w:line="240" w:lineRule="auto"/>
      <w:textAlignment w:val="baseline"/>
    </w:pPr>
    <w:rPr>
      <w:rFonts w:ascii="Calibri" w:eastAsia="Calibri" w:hAnsi="Calibri" w:cs="Calibri"/>
      <w:kern w:val="3"/>
    </w:rPr>
  </w:style>
  <w:style w:type="paragraph" w:customStyle="1" w:styleId="Textbody">
    <w:name w:val="Text body"/>
    <w:basedOn w:val="Standard"/>
    <w:rsid w:val="00FA3602"/>
    <w:rPr>
      <w:sz w:val="24"/>
      <w:szCs w:val="24"/>
    </w:rPr>
  </w:style>
  <w:style w:type="paragraph" w:styleId="Paragrafoelenco">
    <w:name w:val="List Paragraph"/>
    <w:basedOn w:val="Standard"/>
    <w:uiPriority w:val="1"/>
    <w:qFormat/>
    <w:rsid w:val="00FA3602"/>
    <w:pPr>
      <w:ind w:left="684" w:hanging="361"/>
      <w:jc w:val="both"/>
    </w:pPr>
  </w:style>
  <w:style w:type="numbering" w:customStyle="1" w:styleId="WWNum8">
    <w:name w:val="WWNum8"/>
    <w:basedOn w:val="Nessunelenco"/>
    <w:rsid w:val="00FA3602"/>
    <w:pPr>
      <w:numPr>
        <w:numId w:val="1"/>
      </w:numPr>
    </w:pPr>
  </w:style>
  <w:style w:type="numbering" w:customStyle="1" w:styleId="WWNum2">
    <w:name w:val="WWNum2"/>
    <w:basedOn w:val="Nessunelenco"/>
    <w:rsid w:val="00FA3602"/>
    <w:pPr>
      <w:numPr>
        <w:numId w:val="2"/>
      </w:numPr>
    </w:pPr>
  </w:style>
  <w:style w:type="numbering" w:customStyle="1" w:styleId="WWNum1">
    <w:name w:val="WWNum1"/>
    <w:basedOn w:val="Nessunelenco"/>
    <w:rsid w:val="00FA3602"/>
    <w:pPr>
      <w:numPr>
        <w:numId w:val="3"/>
      </w:numPr>
    </w:pPr>
  </w:style>
  <w:style w:type="paragraph" w:styleId="Testofumetto">
    <w:name w:val="Balloon Text"/>
    <w:basedOn w:val="Normale"/>
    <w:link w:val="TestofumettoCarattere"/>
    <w:uiPriority w:val="99"/>
    <w:semiHidden/>
    <w:unhideWhenUsed/>
    <w:rsid w:val="00FA36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602"/>
    <w:rPr>
      <w:rFonts w:ascii="Tahoma" w:hAnsi="Tahoma" w:cs="Tahoma"/>
      <w:sz w:val="16"/>
      <w:szCs w:val="16"/>
    </w:rPr>
  </w:style>
  <w:style w:type="paragraph" w:styleId="Corpotesto">
    <w:name w:val="Body Text"/>
    <w:basedOn w:val="Normale"/>
    <w:link w:val="CorpotestoCarattere"/>
    <w:uiPriority w:val="1"/>
    <w:qFormat/>
    <w:rsid w:val="00FA360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otestoCarattere">
    <w:name w:val="Corpo testo Carattere"/>
    <w:basedOn w:val="Carpredefinitoparagrafo"/>
    <w:link w:val="Corpotesto"/>
    <w:uiPriority w:val="1"/>
    <w:rsid w:val="00FA3602"/>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FF0F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0F5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link w:val="Titolo1Carattere"/>
    <w:rsid w:val="00FA3602"/>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3602"/>
    <w:rPr>
      <w:rFonts w:ascii="Calibri" w:eastAsia="Calibri" w:hAnsi="Calibri" w:cs="Calibri"/>
      <w:b/>
      <w:bCs/>
      <w:kern w:val="3"/>
      <w:sz w:val="24"/>
      <w:szCs w:val="24"/>
    </w:rPr>
  </w:style>
  <w:style w:type="paragraph" w:customStyle="1" w:styleId="Standard">
    <w:name w:val="Standard"/>
    <w:rsid w:val="00FA3602"/>
    <w:pPr>
      <w:suppressAutoHyphens/>
      <w:autoSpaceDN w:val="0"/>
      <w:spacing w:after="0" w:line="240" w:lineRule="auto"/>
      <w:textAlignment w:val="baseline"/>
    </w:pPr>
    <w:rPr>
      <w:rFonts w:ascii="Calibri" w:eastAsia="Calibri" w:hAnsi="Calibri" w:cs="Calibri"/>
      <w:kern w:val="3"/>
    </w:rPr>
  </w:style>
  <w:style w:type="paragraph" w:customStyle="1" w:styleId="Textbody">
    <w:name w:val="Text body"/>
    <w:basedOn w:val="Standard"/>
    <w:rsid w:val="00FA3602"/>
    <w:rPr>
      <w:sz w:val="24"/>
      <w:szCs w:val="24"/>
    </w:rPr>
  </w:style>
  <w:style w:type="paragraph" w:styleId="Paragrafoelenco">
    <w:name w:val="List Paragraph"/>
    <w:basedOn w:val="Standard"/>
    <w:uiPriority w:val="1"/>
    <w:qFormat/>
    <w:rsid w:val="00FA3602"/>
    <w:pPr>
      <w:ind w:left="684" w:hanging="361"/>
      <w:jc w:val="both"/>
    </w:pPr>
  </w:style>
  <w:style w:type="numbering" w:customStyle="1" w:styleId="WWNum8">
    <w:name w:val="WWNum8"/>
    <w:basedOn w:val="Nessunelenco"/>
    <w:rsid w:val="00FA3602"/>
    <w:pPr>
      <w:numPr>
        <w:numId w:val="1"/>
      </w:numPr>
    </w:pPr>
  </w:style>
  <w:style w:type="numbering" w:customStyle="1" w:styleId="WWNum2">
    <w:name w:val="WWNum2"/>
    <w:basedOn w:val="Nessunelenco"/>
    <w:rsid w:val="00FA3602"/>
    <w:pPr>
      <w:numPr>
        <w:numId w:val="2"/>
      </w:numPr>
    </w:pPr>
  </w:style>
  <w:style w:type="numbering" w:customStyle="1" w:styleId="WWNum1">
    <w:name w:val="WWNum1"/>
    <w:basedOn w:val="Nessunelenco"/>
    <w:rsid w:val="00FA3602"/>
    <w:pPr>
      <w:numPr>
        <w:numId w:val="3"/>
      </w:numPr>
    </w:pPr>
  </w:style>
  <w:style w:type="paragraph" w:styleId="Testofumetto">
    <w:name w:val="Balloon Text"/>
    <w:basedOn w:val="Normale"/>
    <w:link w:val="TestofumettoCarattere"/>
    <w:uiPriority w:val="99"/>
    <w:semiHidden/>
    <w:unhideWhenUsed/>
    <w:rsid w:val="00FA36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602"/>
    <w:rPr>
      <w:rFonts w:ascii="Tahoma" w:hAnsi="Tahoma" w:cs="Tahoma"/>
      <w:sz w:val="16"/>
      <w:szCs w:val="16"/>
    </w:rPr>
  </w:style>
  <w:style w:type="paragraph" w:styleId="Corpotesto">
    <w:name w:val="Body Text"/>
    <w:basedOn w:val="Normale"/>
    <w:link w:val="CorpotestoCarattere"/>
    <w:uiPriority w:val="1"/>
    <w:qFormat/>
    <w:rsid w:val="00FA360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otestoCarattere">
    <w:name w:val="Corpo testo Carattere"/>
    <w:basedOn w:val="Carpredefinitoparagrafo"/>
    <w:link w:val="Corpotesto"/>
    <w:uiPriority w:val="1"/>
    <w:rsid w:val="00FA3602"/>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FF0F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0F5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2236</Words>
  <Characters>12747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 Scordia</cp:lastModifiedBy>
  <cp:revision>8</cp:revision>
  <cp:lastPrinted>2024-12-31T13:23:00Z</cp:lastPrinted>
  <dcterms:created xsi:type="dcterms:W3CDTF">2024-12-31T09:23:00Z</dcterms:created>
  <dcterms:modified xsi:type="dcterms:W3CDTF">2024-12-31T13:34:00Z</dcterms:modified>
</cp:coreProperties>
</file>